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B9" w:rsidRPr="008D4DB9" w:rsidRDefault="008D4DB9" w:rsidP="008D4DB9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B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006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DB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47A19" w:rsidRPr="008D4DB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417"/>
      </w:tblGrid>
      <w:tr w:rsidR="00947A19" w:rsidRPr="008D4DB9" w:rsidTr="00186279">
        <w:tc>
          <w:tcPr>
            <w:tcW w:w="8897" w:type="dxa"/>
          </w:tcPr>
          <w:p w:rsidR="00947A19" w:rsidRPr="008D4DB9" w:rsidRDefault="008D4DB9" w:rsidP="0018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22E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3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 </w:t>
            </w:r>
            <w:r w:rsidR="000062F5">
              <w:rPr>
                <w:rFonts w:ascii="Times New Roman" w:hAnsi="Times New Roman" w:cs="Times New Roman"/>
                <w:b/>
                <w:sz w:val="24"/>
                <w:szCs w:val="24"/>
              </w:rPr>
              <w:t>» июня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</w:t>
            </w:r>
            <w:r w:rsidR="00922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1417" w:type="dxa"/>
          </w:tcPr>
          <w:p w:rsidR="00947A19" w:rsidRPr="008D4DB9" w:rsidRDefault="00186279" w:rsidP="0018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  <w:r w:rsidR="006736E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47A19" w:rsidTr="006E3B1C">
        <w:tc>
          <w:tcPr>
            <w:tcW w:w="5778" w:type="dxa"/>
          </w:tcPr>
          <w:p w:rsidR="000062F5" w:rsidRDefault="00947A19" w:rsidP="00620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E3B1C">
              <w:rPr>
                <w:rFonts w:ascii="Times New Roman" w:hAnsi="Times New Roman" w:cs="Times New Roman"/>
                <w:b/>
                <w:sz w:val="24"/>
                <w:szCs w:val="24"/>
              </w:rPr>
              <w:t>б отмене решения совета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  <w:r w:rsidR="00006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№30 </w:t>
            </w:r>
            <w:r w:rsidR="00006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006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B1C">
              <w:rPr>
                <w:rFonts w:ascii="Times New Roman" w:hAnsi="Times New Roman" w:cs="Times New Roman"/>
                <w:b/>
                <w:sz w:val="24"/>
                <w:szCs w:val="24"/>
              </w:rPr>
              <w:t>15.05.2019 года</w:t>
            </w:r>
          </w:p>
          <w:p w:rsidR="00947A19" w:rsidRPr="00D473F1" w:rsidRDefault="006E3B1C" w:rsidP="006205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</w:t>
            </w:r>
            <w:r w:rsidR="0094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формировании </w:t>
            </w:r>
            <w:r w:rsidR="0018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избирательной комиссии </w:t>
            </w:r>
            <w:r w:rsidR="00A123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Горбунковское сельское поселение</w:t>
            </w:r>
            <w:r w:rsidR="00620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Ломоносовского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925E8" w:rsidRDefault="005925E8" w:rsidP="003C0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6E3B1C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22EBE">
        <w:rPr>
          <w:rFonts w:ascii="Times New Roman" w:hAnsi="Times New Roman" w:cs="Times New Roman"/>
          <w:sz w:val="24"/>
          <w:szCs w:val="24"/>
        </w:rPr>
        <w:t>соответствии с Уставом</w:t>
      </w:r>
      <w:r w:rsidR="00CB3D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Горбунковское сельское поселение муниципа</w:t>
      </w:r>
      <w:r w:rsidR="000062F5">
        <w:rPr>
          <w:rFonts w:ascii="Times New Roman" w:hAnsi="Times New Roman" w:cs="Times New Roman"/>
          <w:sz w:val="24"/>
          <w:szCs w:val="24"/>
        </w:rPr>
        <w:t>льного образования Ломоносовского муниципального</w:t>
      </w:r>
      <w:r w:rsidR="00CB3D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062F5">
        <w:rPr>
          <w:rFonts w:ascii="Times New Roman" w:hAnsi="Times New Roman" w:cs="Times New Roman"/>
          <w:sz w:val="24"/>
          <w:szCs w:val="24"/>
        </w:rPr>
        <w:t>а</w:t>
      </w:r>
      <w:r w:rsidR="00CB3DC7"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CB3DC7">
        <w:rPr>
          <w:rFonts w:ascii="Times New Roman" w:hAnsi="Times New Roman" w:cs="Times New Roman"/>
          <w:sz w:val="24"/>
          <w:szCs w:val="24"/>
        </w:rPr>
        <w:t xml:space="preserve"> от 12.06.2002 № 67-ФЗ «Об основных гарантиях избирательных прав и права на участие в референдуме граждан Российской Федерации», статьей 39 Федерального закона от 06.10.2003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Областным законом</w:t>
      </w:r>
      <w:r w:rsidR="00BE2233">
        <w:rPr>
          <w:rFonts w:ascii="Times New Roman" w:hAnsi="Times New Roman" w:cs="Times New Roman"/>
          <w:sz w:val="24"/>
          <w:szCs w:val="24"/>
        </w:rPr>
        <w:t xml:space="preserve"> Ленинградской области от 15.05.2013 № 26-оз «О системе</w:t>
      </w:r>
      <w:proofErr w:type="gramEnd"/>
      <w:r w:rsidR="00BE2233">
        <w:rPr>
          <w:rFonts w:ascii="Times New Roman" w:hAnsi="Times New Roman" w:cs="Times New Roman"/>
          <w:sz w:val="24"/>
          <w:szCs w:val="24"/>
        </w:rPr>
        <w:t xml:space="preserve"> избирательных комиссий и избирательных </w:t>
      </w:r>
      <w:proofErr w:type="gramStart"/>
      <w:r w:rsidR="00BE2233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="00BE2233">
        <w:rPr>
          <w:rFonts w:ascii="Times New Roman" w:hAnsi="Times New Roman" w:cs="Times New Roman"/>
          <w:sz w:val="24"/>
          <w:szCs w:val="24"/>
        </w:rPr>
        <w:t xml:space="preserve"> в Ленинградской области», </w:t>
      </w:r>
      <w:r w:rsidR="008D4DB9">
        <w:rPr>
          <w:rFonts w:ascii="Times New Roman" w:hAnsi="Times New Roman" w:cs="Times New Roman"/>
          <w:sz w:val="24"/>
          <w:szCs w:val="24"/>
        </w:rPr>
        <w:t>с</w:t>
      </w:r>
      <w:r w:rsidR="00947A19"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  <w:r w:rsidR="008D4DB9">
        <w:rPr>
          <w:rFonts w:ascii="Times New Roman" w:hAnsi="Times New Roman" w:cs="Times New Roman"/>
          <w:b/>
          <w:sz w:val="24"/>
          <w:szCs w:val="24"/>
        </w:rPr>
        <w:t>РЕШИЛ</w:t>
      </w:r>
      <w:r w:rsidR="00947A19" w:rsidRPr="004B7888">
        <w:rPr>
          <w:rFonts w:ascii="Times New Roman" w:hAnsi="Times New Roman" w:cs="Times New Roman"/>
          <w:b/>
          <w:sz w:val="24"/>
          <w:szCs w:val="24"/>
        </w:rPr>
        <w:t>:</w:t>
      </w: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1F4" w:rsidRDefault="006E3B1C" w:rsidP="000316A2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решение </w:t>
      </w:r>
      <w:r w:rsidR="003C01F4" w:rsidRPr="003C01F4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№30 от 15.05.2019 года «О формировании избирательной комиссии муниципального образования Горбунковское сельское поселение Ломоносовского муниципального района Ленинградской области»</w:t>
      </w:r>
      <w:r w:rsidR="003C01F4">
        <w:rPr>
          <w:rFonts w:ascii="Times New Roman" w:hAnsi="Times New Roman" w:cs="Times New Roman"/>
          <w:sz w:val="24"/>
          <w:szCs w:val="24"/>
        </w:rPr>
        <w:t>.</w:t>
      </w:r>
    </w:p>
    <w:p w:rsidR="000A1A2C" w:rsidRDefault="000A1A2C" w:rsidP="000A1A2C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копию настоящего решения в Территориальную избирательную комиссию Ломоносовского муниципального района, Избирательную комиссию Ленинградской области.</w:t>
      </w:r>
    </w:p>
    <w:p w:rsidR="00BE2233" w:rsidRDefault="00BE2233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54A33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A370BB">
        <w:rPr>
          <w:rFonts w:ascii="Times New Roman" w:hAnsi="Times New Roman" w:cs="Times New Roman"/>
          <w:sz w:val="24"/>
          <w:szCs w:val="24"/>
        </w:rPr>
        <w:t>в печатном средстве массовой информации газете «</w:t>
      </w:r>
      <w:r w:rsidR="00077488">
        <w:rPr>
          <w:rFonts w:ascii="Times New Roman" w:hAnsi="Times New Roman" w:cs="Times New Roman"/>
          <w:sz w:val="24"/>
          <w:szCs w:val="24"/>
        </w:rPr>
        <w:t>Вес</w:t>
      </w:r>
      <w:r w:rsidR="002D12BE">
        <w:rPr>
          <w:rFonts w:ascii="Times New Roman" w:hAnsi="Times New Roman" w:cs="Times New Roman"/>
          <w:sz w:val="24"/>
          <w:szCs w:val="24"/>
        </w:rPr>
        <w:t>ти</w:t>
      </w:r>
      <w:r w:rsidR="00077488">
        <w:rPr>
          <w:rFonts w:ascii="Times New Roman" w:hAnsi="Times New Roman" w:cs="Times New Roman"/>
          <w:sz w:val="24"/>
          <w:szCs w:val="24"/>
        </w:rPr>
        <w:t xml:space="preserve"> Горбунк</w:t>
      </w:r>
      <w:r w:rsidR="000062F5">
        <w:rPr>
          <w:rFonts w:ascii="Times New Roman" w:hAnsi="Times New Roman" w:cs="Times New Roman"/>
          <w:sz w:val="24"/>
          <w:szCs w:val="24"/>
        </w:rPr>
        <w:t>овс</w:t>
      </w:r>
      <w:r w:rsidR="00077488">
        <w:rPr>
          <w:rFonts w:ascii="Times New Roman" w:hAnsi="Times New Roman" w:cs="Times New Roman"/>
          <w:sz w:val="24"/>
          <w:szCs w:val="24"/>
        </w:rPr>
        <w:t>кого пос</w:t>
      </w:r>
      <w:r w:rsidR="000062F5">
        <w:rPr>
          <w:rFonts w:ascii="Times New Roman" w:hAnsi="Times New Roman" w:cs="Times New Roman"/>
          <w:sz w:val="24"/>
          <w:szCs w:val="24"/>
        </w:rPr>
        <w:t>е</w:t>
      </w:r>
      <w:r w:rsidR="00077488">
        <w:rPr>
          <w:rFonts w:ascii="Times New Roman" w:hAnsi="Times New Roman" w:cs="Times New Roman"/>
          <w:sz w:val="24"/>
          <w:szCs w:val="24"/>
        </w:rPr>
        <w:t>ления</w:t>
      </w:r>
      <w:r w:rsidR="00A370BB">
        <w:rPr>
          <w:rFonts w:ascii="Times New Roman" w:hAnsi="Times New Roman" w:cs="Times New Roman"/>
          <w:sz w:val="24"/>
          <w:szCs w:val="24"/>
        </w:rPr>
        <w:t>»</w:t>
      </w:r>
      <w:r w:rsidR="00F54A33">
        <w:rPr>
          <w:rFonts w:ascii="Times New Roman" w:hAnsi="Times New Roman" w:cs="Times New Roman"/>
          <w:sz w:val="24"/>
          <w:szCs w:val="24"/>
        </w:rPr>
        <w:t>,</w:t>
      </w:r>
      <w:r w:rsidR="00092667">
        <w:rPr>
          <w:rFonts w:ascii="Times New Roman" w:hAnsi="Times New Roman" w:cs="Times New Roman"/>
          <w:sz w:val="24"/>
          <w:szCs w:val="24"/>
        </w:rPr>
        <w:t xml:space="preserve"> </w:t>
      </w:r>
      <w:r w:rsidR="00F54A33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A370BB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F54A3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 w:rsidR="00A370BB">
        <w:rPr>
          <w:rFonts w:ascii="Times New Roman" w:hAnsi="Times New Roman" w:cs="Times New Roman"/>
          <w:sz w:val="24"/>
          <w:szCs w:val="24"/>
        </w:rPr>
        <w:t>по адресу http://</w:t>
      </w:r>
      <w:hyperlink r:id="rId9" w:history="1">
        <w:r w:rsidR="00A370BB" w:rsidRPr="008D4DB9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="000062F5">
        <w:rPr>
          <w:rFonts w:ascii="Times New Roman" w:hAnsi="Times New Roman" w:cs="Times New Roman"/>
          <w:sz w:val="24"/>
          <w:szCs w:val="24"/>
        </w:rPr>
        <w:t>.</w:t>
      </w:r>
    </w:p>
    <w:p w:rsidR="00BC0BAA" w:rsidRDefault="00BC0BAA" w:rsidP="003F762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Горбунковское сельское поселение Нецветаева Ю.А.</w:t>
      </w:r>
    </w:p>
    <w:p w:rsidR="008D4DB9" w:rsidRDefault="008D4DB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62F5" w:rsidRDefault="000062F5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0A1A2C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DB9">
        <w:rPr>
          <w:rFonts w:ascii="Times New Roman" w:hAnsi="Times New Roman" w:cs="Times New Roman"/>
          <w:sz w:val="24"/>
          <w:szCs w:val="24"/>
        </w:rPr>
        <w:t xml:space="preserve">              Ю.А. Нецветаев</w:t>
      </w:r>
    </w:p>
    <w:sectPr w:rsidR="000A1A2C" w:rsidSect="000062F5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39" w:rsidRDefault="00BA0339" w:rsidP="003F7622">
      <w:pPr>
        <w:spacing w:after="0" w:line="240" w:lineRule="auto"/>
      </w:pPr>
      <w:r>
        <w:separator/>
      </w:r>
    </w:p>
  </w:endnote>
  <w:endnote w:type="continuationSeparator" w:id="0">
    <w:p w:rsidR="00BA0339" w:rsidRDefault="00BA0339" w:rsidP="003F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39" w:rsidRDefault="00BA0339" w:rsidP="003F7622">
      <w:pPr>
        <w:spacing w:after="0" w:line="240" w:lineRule="auto"/>
      </w:pPr>
      <w:r>
        <w:separator/>
      </w:r>
    </w:p>
  </w:footnote>
  <w:footnote w:type="continuationSeparator" w:id="0">
    <w:p w:rsidR="00BA0339" w:rsidRDefault="00BA0339" w:rsidP="003F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25"/>
    <w:multiLevelType w:val="hybridMultilevel"/>
    <w:tmpl w:val="65AE354E"/>
    <w:lvl w:ilvl="0" w:tplc="963C2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B0BA8"/>
    <w:multiLevelType w:val="hybridMultilevel"/>
    <w:tmpl w:val="B8228776"/>
    <w:lvl w:ilvl="0" w:tplc="2982D9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83DF6"/>
    <w:multiLevelType w:val="hybridMultilevel"/>
    <w:tmpl w:val="4E80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5C18"/>
    <w:multiLevelType w:val="hybridMultilevel"/>
    <w:tmpl w:val="E2A6C060"/>
    <w:lvl w:ilvl="0" w:tplc="77847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8A515B"/>
    <w:multiLevelType w:val="hybridMultilevel"/>
    <w:tmpl w:val="9092A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986E27"/>
    <w:multiLevelType w:val="hybridMultilevel"/>
    <w:tmpl w:val="1B8E5EA0"/>
    <w:lvl w:ilvl="0" w:tplc="BCCEA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2B1C4B"/>
    <w:multiLevelType w:val="hybridMultilevel"/>
    <w:tmpl w:val="83DE6DCC"/>
    <w:lvl w:ilvl="0" w:tplc="245AE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A19"/>
    <w:rsid w:val="000062F5"/>
    <w:rsid w:val="00020533"/>
    <w:rsid w:val="000242B9"/>
    <w:rsid w:val="00026683"/>
    <w:rsid w:val="000316A2"/>
    <w:rsid w:val="000644AC"/>
    <w:rsid w:val="00077488"/>
    <w:rsid w:val="00092667"/>
    <w:rsid w:val="000A1A2C"/>
    <w:rsid w:val="000D430B"/>
    <w:rsid w:val="001054F3"/>
    <w:rsid w:val="00142F1B"/>
    <w:rsid w:val="00186279"/>
    <w:rsid w:val="00247207"/>
    <w:rsid w:val="00264501"/>
    <w:rsid w:val="0028027E"/>
    <w:rsid w:val="002A2A4B"/>
    <w:rsid w:val="002D12BE"/>
    <w:rsid w:val="00363082"/>
    <w:rsid w:val="00380D3C"/>
    <w:rsid w:val="003C01F4"/>
    <w:rsid w:val="003C4D19"/>
    <w:rsid w:val="003E7AF7"/>
    <w:rsid w:val="003F7622"/>
    <w:rsid w:val="00437865"/>
    <w:rsid w:val="00465CA1"/>
    <w:rsid w:val="004675AC"/>
    <w:rsid w:val="0047269F"/>
    <w:rsid w:val="005013C8"/>
    <w:rsid w:val="0051587E"/>
    <w:rsid w:val="00552331"/>
    <w:rsid w:val="005925E8"/>
    <w:rsid w:val="0059307E"/>
    <w:rsid w:val="005C35E8"/>
    <w:rsid w:val="006205FB"/>
    <w:rsid w:val="00634C62"/>
    <w:rsid w:val="006428E2"/>
    <w:rsid w:val="00672073"/>
    <w:rsid w:val="006736E9"/>
    <w:rsid w:val="006E3B1C"/>
    <w:rsid w:val="00886C50"/>
    <w:rsid w:val="00892022"/>
    <w:rsid w:val="008D4DB9"/>
    <w:rsid w:val="008E4FDD"/>
    <w:rsid w:val="00903861"/>
    <w:rsid w:val="00922EBE"/>
    <w:rsid w:val="009451EF"/>
    <w:rsid w:val="00947A19"/>
    <w:rsid w:val="00974E36"/>
    <w:rsid w:val="009A4777"/>
    <w:rsid w:val="009C3C98"/>
    <w:rsid w:val="009E047B"/>
    <w:rsid w:val="009E1081"/>
    <w:rsid w:val="00A123C7"/>
    <w:rsid w:val="00A370BB"/>
    <w:rsid w:val="00B32106"/>
    <w:rsid w:val="00B642F3"/>
    <w:rsid w:val="00BA0339"/>
    <w:rsid w:val="00BC0BAA"/>
    <w:rsid w:val="00BE2233"/>
    <w:rsid w:val="00C24914"/>
    <w:rsid w:val="00CB3DC7"/>
    <w:rsid w:val="00CB48D0"/>
    <w:rsid w:val="00D168F4"/>
    <w:rsid w:val="00D5296C"/>
    <w:rsid w:val="00D65B95"/>
    <w:rsid w:val="00D73341"/>
    <w:rsid w:val="00D84DF1"/>
    <w:rsid w:val="00DD3043"/>
    <w:rsid w:val="00E80D22"/>
    <w:rsid w:val="00EB453C"/>
    <w:rsid w:val="00ED03CF"/>
    <w:rsid w:val="00F03581"/>
    <w:rsid w:val="00F46FC2"/>
    <w:rsid w:val="00F54A33"/>
    <w:rsid w:val="00F72A8A"/>
    <w:rsid w:val="00FA3E32"/>
    <w:rsid w:val="00FE0EFF"/>
    <w:rsid w:val="00FF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1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47A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4DB9"/>
    <w:pPr>
      <w:spacing w:after="0" w:line="240" w:lineRule="auto"/>
    </w:pPr>
  </w:style>
  <w:style w:type="paragraph" w:styleId="a9">
    <w:name w:val="footnote text"/>
    <w:basedOn w:val="a"/>
    <w:link w:val="aa"/>
    <w:semiHidden/>
    <w:rsid w:val="003F762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F762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3F7622"/>
    <w:rPr>
      <w:vertAlign w:val="superscript"/>
    </w:rPr>
  </w:style>
  <w:style w:type="paragraph" w:customStyle="1" w:styleId="ConsPlusNormal">
    <w:name w:val="ConsPlusNormal"/>
    <w:rsid w:val="00D65B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5B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46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4</cp:revision>
  <cp:lastPrinted>2019-05-06T14:59:00Z</cp:lastPrinted>
  <dcterms:created xsi:type="dcterms:W3CDTF">2019-05-31T14:37:00Z</dcterms:created>
  <dcterms:modified xsi:type="dcterms:W3CDTF">2019-06-01T12:38:00Z</dcterms:modified>
</cp:coreProperties>
</file>