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D0" w:rsidRPr="00FC39C9" w:rsidRDefault="00DB5E31" w:rsidP="002134A2">
      <w:pPr>
        <w:rPr>
          <w:rFonts w:ascii="Times New Roman" w:hAnsi="Times New Roman"/>
          <w:sz w:val="24"/>
          <w:szCs w:val="24"/>
        </w:rPr>
      </w:pPr>
      <w:r w:rsidRPr="00211FD3">
        <w:rPr>
          <w:rFonts w:ascii="Times New Roman" w:hAnsi="Times New Roman"/>
          <w:sz w:val="24"/>
          <w:szCs w:val="24"/>
        </w:rPr>
        <w:t xml:space="preserve">                                                                   </w:t>
      </w:r>
      <w:r w:rsidR="00226C0D">
        <w:rPr>
          <w:noProof/>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Местная администрация муниципального  образования</w:t>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E91588" w:rsidRDefault="00594AD0" w:rsidP="00594AD0">
      <w:pPr>
        <w:spacing w:after="0" w:line="240" w:lineRule="auto"/>
        <w:jc w:val="center"/>
        <w:rPr>
          <w:rFonts w:ascii="Times New Roman" w:hAnsi="Times New Roman"/>
          <w:b/>
          <w:sz w:val="24"/>
          <w:szCs w:val="24"/>
        </w:rPr>
      </w:pP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ПОСТАНОВЛЕНИЕ </w:t>
      </w:r>
    </w:p>
    <w:p w:rsidR="004E6518" w:rsidRPr="00E91588" w:rsidRDefault="004E6518" w:rsidP="00623C50">
      <w:pPr>
        <w:spacing w:after="0" w:line="240" w:lineRule="auto"/>
        <w:jc w:val="both"/>
        <w:rPr>
          <w:rFonts w:ascii="Times New Roman" w:hAnsi="Times New Roman"/>
          <w:sz w:val="24"/>
          <w:szCs w:val="24"/>
        </w:rPr>
      </w:pPr>
    </w:p>
    <w:p w:rsidR="004E6518" w:rsidRPr="00E91588"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4E6518" w:rsidRPr="00235DFF" w:rsidTr="00362796">
        <w:tc>
          <w:tcPr>
            <w:tcW w:w="4785" w:type="dxa"/>
          </w:tcPr>
          <w:p w:rsidR="004E6518" w:rsidRPr="00235DFF" w:rsidRDefault="004E6518" w:rsidP="00B87ACA">
            <w:pPr>
              <w:rPr>
                <w:rFonts w:ascii="Times New Roman" w:hAnsi="Times New Roman"/>
              </w:rPr>
            </w:pPr>
            <w:r w:rsidRPr="00235DFF">
              <w:rPr>
                <w:rFonts w:ascii="Times New Roman" w:hAnsi="Times New Roman"/>
              </w:rPr>
              <w:t>«</w:t>
            </w:r>
            <w:r w:rsidR="00B87ACA">
              <w:rPr>
                <w:rFonts w:ascii="Times New Roman" w:hAnsi="Times New Roman"/>
              </w:rPr>
              <w:t>13</w:t>
            </w:r>
            <w:r w:rsidRPr="00235DFF">
              <w:rPr>
                <w:rFonts w:ascii="Times New Roman" w:hAnsi="Times New Roman"/>
              </w:rPr>
              <w:t>»</w:t>
            </w:r>
            <w:r w:rsidR="00B87ACA">
              <w:rPr>
                <w:rFonts w:ascii="Times New Roman" w:hAnsi="Times New Roman"/>
              </w:rPr>
              <w:t xml:space="preserve"> января</w:t>
            </w:r>
            <w:r w:rsidR="00D34FB8">
              <w:rPr>
                <w:rFonts w:ascii="Times New Roman" w:hAnsi="Times New Roman"/>
              </w:rPr>
              <w:t xml:space="preserve"> </w:t>
            </w:r>
            <w:r w:rsidR="00DB5E31" w:rsidRPr="00235DFF">
              <w:rPr>
                <w:rFonts w:ascii="Times New Roman" w:hAnsi="Times New Roman"/>
              </w:rPr>
              <w:t xml:space="preserve"> </w:t>
            </w:r>
            <w:r w:rsidRPr="00235DFF">
              <w:rPr>
                <w:rFonts w:ascii="Times New Roman" w:hAnsi="Times New Roman"/>
              </w:rPr>
              <w:t>20</w:t>
            </w:r>
            <w:r w:rsidR="00C536B7" w:rsidRPr="00235DFF">
              <w:rPr>
                <w:rFonts w:ascii="Times New Roman" w:hAnsi="Times New Roman"/>
              </w:rPr>
              <w:t>2</w:t>
            </w:r>
            <w:r w:rsidR="00117A66">
              <w:rPr>
                <w:rFonts w:ascii="Times New Roman" w:hAnsi="Times New Roman"/>
              </w:rPr>
              <w:t>2</w:t>
            </w:r>
            <w:r w:rsidRPr="00235DFF">
              <w:rPr>
                <w:rFonts w:ascii="Times New Roman" w:hAnsi="Times New Roman"/>
              </w:rPr>
              <w:t xml:space="preserve"> года</w:t>
            </w:r>
          </w:p>
        </w:tc>
        <w:tc>
          <w:tcPr>
            <w:tcW w:w="4786" w:type="dxa"/>
          </w:tcPr>
          <w:p w:rsidR="004E6518" w:rsidRPr="00235DFF" w:rsidRDefault="00117A66" w:rsidP="00B87ACA">
            <w:pPr>
              <w:ind w:firstLine="426"/>
              <w:jc w:val="center"/>
              <w:rPr>
                <w:rFonts w:ascii="Times New Roman" w:hAnsi="Times New Roman"/>
              </w:rPr>
            </w:pPr>
            <w:r>
              <w:rPr>
                <w:rFonts w:ascii="Times New Roman" w:hAnsi="Times New Roman"/>
              </w:rPr>
              <w:t xml:space="preserve">                                       №</w:t>
            </w:r>
            <w:r w:rsidR="00B87ACA">
              <w:rPr>
                <w:rFonts w:ascii="Times New Roman" w:hAnsi="Times New Roman"/>
              </w:rPr>
              <w:t xml:space="preserve"> 13</w:t>
            </w:r>
          </w:p>
        </w:tc>
      </w:tr>
    </w:tbl>
    <w:p w:rsidR="004E6518" w:rsidRPr="00235DFF" w:rsidRDefault="004E6518" w:rsidP="00E91588">
      <w:pPr>
        <w:rPr>
          <w:rFonts w:ascii="Times New Roman" w:hAnsi="Times New Roman"/>
        </w:rPr>
      </w:pPr>
    </w:p>
    <w:p w:rsidR="00E4343F" w:rsidRPr="00E4343F" w:rsidRDefault="00E4343F" w:rsidP="00E4343F">
      <w:pPr>
        <w:pStyle w:val="ad"/>
        <w:spacing w:before="0" w:beforeAutospacing="0" w:after="0" w:afterAutospacing="0"/>
        <w:jc w:val="both"/>
        <w:rPr>
          <w:b/>
          <w:iCs/>
          <w:sz w:val="22"/>
          <w:szCs w:val="28"/>
        </w:rPr>
      </w:pPr>
      <w:r w:rsidRPr="00E4343F">
        <w:rPr>
          <w:b/>
          <w:iCs/>
          <w:sz w:val="22"/>
          <w:szCs w:val="28"/>
        </w:rPr>
        <w:t>«О создании и организации деятельности</w:t>
      </w:r>
    </w:p>
    <w:p w:rsidR="00E4343F" w:rsidRPr="00E4343F" w:rsidRDefault="00E4343F" w:rsidP="00E4343F">
      <w:pPr>
        <w:pStyle w:val="ad"/>
        <w:spacing w:before="0" w:beforeAutospacing="0" w:after="0" w:afterAutospacing="0"/>
        <w:jc w:val="both"/>
        <w:rPr>
          <w:b/>
          <w:iCs/>
          <w:sz w:val="22"/>
          <w:szCs w:val="28"/>
        </w:rPr>
      </w:pPr>
      <w:r w:rsidRPr="00E4343F">
        <w:rPr>
          <w:b/>
          <w:iCs/>
          <w:sz w:val="22"/>
          <w:szCs w:val="28"/>
        </w:rPr>
        <w:t xml:space="preserve"> муниципальной и добровольной пожарной охраны, </w:t>
      </w:r>
    </w:p>
    <w:p w:rsidR="00E4343F" w:rsidRPr="00E4343F" w:rsidRDefault="00E4343F" w:rsidP="00E4343F">
      <w:pPr>
        <w:pStyle w:val="ad"/>
        <w:spacing w:before="0" w:beforeAutospacing="0" w:after="0" w:afterAutospacing="0"/>
        <w:jc w:val="both"/>
        <w:rPr>
          <w:b/>
          <w:iCs/>
          <w:sz w:val="22"/>
          <w:szCs w:val="28"/>
        </w:rPr>
      </w:pPr>
      <w:r w:rsidRPr="00E4343F">
        <w:rPr>
          <w:b/>
          <w:iCs/>
          <w:sz w:val="22"/>
          <w:szCs w:val="28"/>
        </w:rPr>
        <w:t xml:space="preserve">порядке  взаимодействия муниципальной пожарной охраны </w:t>
      </w:r>
    </w:p>
    <w:p w:rsidR="00E4343F" w:rsidRPr="00E4343F" w:rsidRDefault="00E4343F" w:rsidP="00E4343F">
      <w:pPr>
        <w:pStyle w:val="ad"/>
        <w:spacing w:before="0" w:beforeAutospacing="0" w:after="0" w:afterAutospacing="0"/>
        <w:jc w:val="both"/>
        <w:rPr>
          <w:b/>
          <w:sz w:val="22"/>
          <w:szCs w:val="28"/>
        </w:rPr>
      </w:pPr>
      <w:r w:rsidRPr="00E4343F">
        <w:rPr>
          <w:b/>
          <w:iCs/>
          <w:sz w:val="22"/>
          <w:szCs w:val="28"/>
        </w:rPr>
        <w:t>с другими видами пожарной охраны</w:t>
      </w:r>
      <w:r w:rsidRPr="00E4343F">
        <w:rPr>
          <w:b/>
          <w:sz w:val="22"/>
          <w:szCs w:val="28"/>
        </w:rPr>
        <w:t xml:space="preserve"> </w:t>
      </w:r>
    </w:p>
    <w:p w:rsidR="00E4343F" w:rsidRPr="00E4343F" w:rsidRDefault="00E4343F" w:rsidP="00E4343F">
      <w:pPr>
        <w:pStyle w:val="ad"/>
        <w:spacing w:before="0" w:beforeAutospacing="0" w:after="0" w:afterAutospacing="0"/>
        <w:jc w:val="both"/>
        <w:rPr>
          <w:b/>
          <w:iCs/>
          <w:sz w:val="22"/>
          <w:szCs w:val="28"/>
        </w:rPr>
      </w:pPr>
      <w:r w:rsidRPr="00E4343F">
        <w:rPr>
          <w:b/>
          <w:sz w:val="22"/>
          <w:szCs w:val="28"/>
        </w:rPr>
        <w:t>на территории Горбунковского сельского поселения»</w:t>
      </w:r>
    </w:p>
    <w:p w:rsidR="00E91588" w:rsidRPr="007C54D7" w:rsidRDefault="00E91588" w:rsidP="00155510">
      <w:pPr>
        <w:spacing w:after="0" w:line="240" w:lineRule="auto"/>
        <w:ind w:right="-1" w:firstLine="851"/>
        <w:jc w:val="both"/>
        <w:rPr>
          <w:rFonts w:ascii="Times New Roman" w:hAnsi="Times New Roman"/>
          <w:b/>
        </w:rPr>
      </w:pPr>
    </w:p>
    <w:p w:rsidR="00E4343F" w:rsidRPr="00E4343F" w:rsidRDefault="00E4343F" w:rsidP="00E4343F">
      <w:pPr>
        <w:pStyle w:val="ad"/>
        <w:keepNext/>
        <w:spacing w:before="0" w:beforeAutospacing="0" w:after="0" w:afterAutospacing="0"/>
        <w:ind w:firstLine="720"/>
        <w:jc w:val="both"/>
        <w:rPr>
          <w:sz w:val="22"/>
          <w:szCs w:val="28"/>
        </w:rPr>
      </w:pPr>
      <w:r w:rsidRPr="00E4343F">
        <w:rPr>
          <w:sz w:val="22"/>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Горбунковского сельского поселения, руководствуясь Уставом  Горбунковского  сельского поселения Лооносовского  муниципального района Ленинградской области, </w:t>
      </w:r>
    </w:p>
    <w:p w:rsidR="00E4343F" w:rsidRDefault="00F43AD2" w:rsidP="00C912B7">
      <w:pPr>
        <w:spacing w:after="0" w:line="240" w:lineRule="auto"/>
        <w:ind w:right="-1" w:firstLine="851"/>
        <w:rPr>
          <w:rFonts w:ascii="Times New Roman" w:hAnsi="Times New Roman"/>
        </w:rPr>
      </w:pPr>
      <w:r w:rsidRPr="00235DFF">
        <w:rPr>
          <w:rFonts w:ascii="Times New Roman" w:hAnsi="Times New Roman"/>
        </w:rPr>
        <w:t xml:space="preserve">                                     </w:t>
      </w:r>
      <w:r w:rsidR="00111E26">
        <w:rPr>
          <w:rFonts w:ascii="Times New Roman" w:hAnsi="Times New Roman"/>
        </w:rPr>
        <w:t xml:space="preserve">        </w:t>
      </w:r>
      <w:r w:rsidRPr="00235DFF">
        <w:rPr>
          <w:rFonts w:ascii="Times New Roman" w:hAnsi="Times New Roman"/>
        </w:rPr>
        <w:t xml:space="preserve">    </w:t>
      </w:r>
    </w:p>
    <w:p w:rsidR="005D606C" w:rsidRPr="00235DFF" w:rsidRDefault="00E4343F" w:rsidP="00C912B7">
      <w:pPr>
        <w:spacing w:after="0" w:line="240" w:lineRule="auto"/>
        <w:ind w:right="-1" w:firstLine="851"/>
        <w:rPr>
          <w:rFonts w:ascii="Times New Roman" w:hAnsi="Times New Roman"/>
        </w:rPr>
      </w:pPr>
      <w:r>
        <w:rPr>
          <w:rFonts w:ascii="Times New Roman" w:hAnsi="Times New Roman"/>
        </w:rPr>
        <w:t xml:space="preserve">                                                   </w:t>
      </w:r>
      <w:r w:rsidR="004E6518" w:rsidRPr="00235DFF">
        <w:rPr>
          <w:rFonts w:ascii="Times New Roman" w:hAnsi="Times New Roman"/>
        </w:rPr>
        <w:t>ПОСТАНОВЛЯ</w:t>
      </w:r>
      <w:r w:rsidR="00E91588" w:rsidRPr="00235DFF">
        <w:rPr>
          <w:rFonts w:ascii="Times New Roman" w:hAnsi="Times New Roman"/>
        </w:rPr>
        <w:t>ЕТ</w:t>
      </w:r>
      <w:r w:rsidR="004E6518" w:rsidRPr="00235DFF">
        <w:rPr>
          <w:rFonts w:ascii="Times New Roman" w:hAnsi="Times New Roman"/>
        </w:rPr>
        <w:t>:</w:t>
      </w:r>
    </w:p>
    <w:p w:rsidR="004E6518" w:rsidRPr="00235DFF" w:rsidRDefault="004E6518" w:rsidP="00155510">
      <w:pPr>
        <w:spacing w:after="0" w:line="240" w:lineRule="auto"/>
        <w:ind w:right="-1" w:firstLine="851"/>
        <w:jc w:val="both"/>
        <w:rPr>
          <w:rFonts w:ascii="Times New Roman" w:hAnsi="Times New Roman"/>
        </w:rPr>
      </w:pPr>
    </w:p>
    <w:p w:rsidR="00E4343F" w:rsidRPr="00E4343F" w:rsidRDefault="00E4343F" w:rsidP="00E4343F">
      <w:pPr>
        <w:pStyle w:val="ad"/>
        <w:numPr>
          <w:ilvl w:val="0"/>
          <w:numId w:val="3"/>
        </w:numPr>
        <w:spacing w:before="0" w:beforeAutospacing="0" w:after="0" w:afterAutospacing="0"/>
        <w:jc w:val="both"/>
        <w:rPr>
          <w:sz w:val="22"/>
          <w:szCs w:val="22"/>
        </w:rPr>
      </w:pPr>
      <w:r w:rsidRPr="00E4343F">
        <w:rPr>
          <w:sz w:val="22"/>
          <w:szCs w:val="22"/>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Pr>
          <w:sz w:val="22"/>
          <w:szCs w:val="22"/>
        </w:rPr>
        <w:t>Горбунковского</w:t>
      </w:r>
      <w:r w:rsidRPr="00E4343F">
        <w:rPr>
          <w:sz w:val="22"/>
          <w:szCs w:val="22"/>
        </w:rPr>
        <w:t xml:space="preserve"> сельского поселения </w:t>
      </w:r>
      <w:r>
        <w:rPr>
          <w:sz w:val="22"/>
          <w:szCs w:val="22"/>
        </w:rPr>
        <w:t xml:space="preserve">Ломоносовского </w:t>
      </w:r>
      <w:r w:rsidRPr="00E4343F">
        <w:rPr>
          <w:sz w:val="22"/>
          <w:szCs w:val="22"/>
        </w:rPr>
        <w:t>муниципального района Ленинградской области, согласно приложению №1.</w:t>
      </w:r>
    </w:p>
    <w:p w:rsidR="00E4343F" w:rsidRPr="00E4343F" w:rsidRDefault="00E4343F" w:rsidP="00E4343F">
      <w:pPr>
        <w:pStyle w:val="ad"/>
        <w:numPr>
          <w:ilvl w:val="0"/>
          <w:numId w:val="3"/>
        </w:numPr>
        <w:spacing w:before="0" w:beforeAutospacing="0" w:after="0" w:afterAutospacing="0"/>
        <w:jc w:val="both"/>
        <w:rPr>
          <w:sz w:val="22"/>
          <w:szCs w:val="22"/>
        </w:rPr>
      </w:pPr>
      <w:r w:rsidRPr="00E4343F">
        <w:rPr>
          <w:sz w:val="22"/>
          <w:szCs w:val="22"/>
        </w:rPr>
        <w:t xml:space="preserve">Утвердить Положение о деятельности добровольной пожарной охраны на территории </w:t>
      </w:r>
      <w:r>
        <w:rPr>
          <w:sz w:val="22"/>
          <w:szCs w:val="22"/>
        </w:rPr>
        <w:t>Горбунковского</w:t>
      </w:r>
      <w:r w:rsidRPr="00E4343F">
        <w:rPr>
          <w:sz w:val="22"/>
          <w:szCs w:val="22"/>
        </w:rPr>
        <w:t xml:space="preserve"> сельского поселения </w:t>
      </w:r>
      <w:r>
        <w:rPr>
          <w:sz w:val="22"/>
          <w:szCs w:val="22"/>
        </w:rPr>
        <w:t xml:space="preserve">Ломоносовского </w:t>
      </w:r>
      <w:r w:rsidRPr="00E4343F">
        <w:rPr>
          <w:sz w:val="22"/>
          <w:szCs w:val="22"/>
        </w:rPr>
        <w:t>муниципального района Ленинградской области, согласно приложению №2.</w:t>
      </w:r>
    </w:p>
    <w:p w:rsidR="00C912B7" w:rsidRPr="00C912B7" w:rsidRDefault="004E6518" w:rsidP="005D606C">
      <w:pPr>
        <w:numPr>
          <w:ilvl w:val="0"/>
          <w:numId w:val="3"/>
        </w:numPr>
        <w:shd w:val="clear" w:color="auto" w:fill="FFFFFF"/>
        <w:spacing w:after="0" w:line="240" w:lineRule="auto"/>
        <w:ind w:left="0" w:firstLine="426"/>
        <w:jc w:val="both"/>
        <w:textAlignment w:val="baseline"/>
        <w:rPr>
          <w:rFonts w:ascii="Times New Roman" w:eastAsia="Times New Roman" w:hAnsi="Times New Roman"/>
          <w:lang w:eastAsia="ru-RU"/>
        </w:rPr>
      </w:pPr>
      <w:r w:rsidRPr="00C912B7">
        <w:rPr>
          <w:rFonts w:ascii="Times New Roman" w:hAnsi="Times New Roman"/>
        </w:rPr>
        <w:t>Настоящее поста</w:t>
      </w:r>
      <w:r w:rsidR="00FC39C9" w:rsidRPr="00C912B7">
        <w:rPr>
          <w:rFonts w:ascii="Times New Roman" w:hAnsi="Times New Roman"/>
        </w:rPr>
        <w:t xml:space="preserve">новление подлежит </w:t>
      </w:r>
      <w:r w:rsidRPr="00C912B7">
        <w:rPr>
          <w:rFonts w:ascii="Times New Roman" w:hAnsi="Times New Roman"/>
        </w:rPr>
        <w:t xml:space="preserve">размещению </w:t>
      </w:r>
      <w:r w:rsidR="00FC39C9" w:rsidRPr="00C912B7">
        <w:rPr>
          <w:rFonts w:ascii="Times New Roman" w:hAnsi="Times New Roman"/>
        </w:rPr>
        <w:t xml:space="preserve">на официальном сайте муниципального </w:t>
      </w:r>
    </w:p>
    <w:p w:rsidR="00C912B7" w:rsidRPr="000855FE" w:rsidRDefault="00C912B7" w:rsidP="00C912B7">
      <w:pPr>
        <w:shd w:val="clear" w:color="auto" w:fill="FFFFFF"/>
        <w:spacing w:after="0" w:line="240" w:lineRule="auto"/>
        <w:ind w:left="426"/>
        <w:jc w:val="both"/>
        <w:textAlignment w:val="baseline"/>
        <w:rPr>
          <w:rFonts w:ascii="Times New Roman" w:hAnsi="Times New Roman"/>
        </w:rPr>
      </w:pPr>
      <w:r>
        <w:rPr>
          <w:rFonts w:ascii="Times New Roman" w:hAnsi="Times New Roman"/>
        </w:rPr>
        <w:t xml:space="preserve">     </w:t>
      </w:r>
      <w:r w:rsidR="00FC39C9" w:rsidRPr="00C912B7">
        <w:rPr>
          <w:rFonts w:ascii="Times New Roman" w:hAnsi="Times New Roman"/>
        </w:rPr>
        <w:t xml:space="preserve">образования Горбунковское сельское поселение по электронному адресу: </w:t>
      </w:r>
      <w:r w:rsidR="007C5333" w:rsidRPr="000855FE">
        <w:rPr>
          <w:rFonts w:ascii="Times New Roman" w:hAnsi="Times New Roman"/>
        </w:rPr>
        <w:fldChar w:fldCharType="begin"/>
      </w:r>
      <w:r w:rsidRPr="000855FE">
        <w:rPr>
          <w:rFonts w:ascii="Times New Roman" w:hAnsi="Times New Roman"/>
        </w:rPr>
        <w:instrText xml:space="preserve"> HYPERLINK "http://www.gorbunki-  </w:instrText>
      </w:r>
    </w:p>
    <w:p w:rsidR="00C912B7" w:rsidRPr="000855FE" w:rsidRDefault="00C912B7" w:rsidP="00C912B7">
      <w:pPr>
        <w:shd w:val="clear" w:color="auto" w:fill="FFFFFF"/>
        <w:spacing w:after="0" w:line="240" w:lineRule="auto"/>
        <w:ind w:left="426"/>
        <w:jc w:val="both"/>
        <w:textAlignment w:val="baseline"/>
        <w:rPr>
          <w:rStyle w:val="a4"/>
          <w:rFonts w:ascii="Times New Roman" w:hAnsi="Times New Roman"/>
          <w:color w:val="auto"/>
        </w:rPr>
      </w:pPr>
      <w:r w:rsidRPr="000855FE">
        <w:rPr>
          <w:rFonts w:ascii="Times New Roman" w:hAnsi="Times New Roman"/>
        </w:rPr>
        <w:instrText xml:space="preserve">     lmr.ru" </w:instrText>
      </w:r>
      <w:r w:rsidR="007C5333" w:rsidRPr="000855FE">
        <w:rPr>
          <w:rFonts w:ascii="Times New Roman" w:hAnsi="Times New Roman"/>
        </w:rPr>
        <w:fldChar w:fldCharType="separate"/>
      </w:r>
      <w:r w:rsidRPr="000855FE">
        <w:rPr>
          <w:rStyle w:val="a4"/>
          <w:rFonts w:ascii="Times New Roman" w:hAnsi="Times New Roman"/>
          <w:color w:val="auto"/>
        </w:rPr>
        <w:t xml:space="preserve">www.gorbunki-  </w:t>
      </w:r>
    </w:p>
    <w:p w:rsidR="005D606C" w:rsidRPr="000855FE" w:rsidRDefault="00C912B7" w:rsidP="00C912B7">
      <w:pPr>
        <w:shd w:val="clear" w:color="auto" w:fill="FFFFFF"/>
        <w:spacing w:after="0" w:line="240" w:lineRule="auto"/>
        <w:ind w:left="426"/>
        <w:jc w:val="both"/>
        <w:textAlignment w:val="baseline"/>
        <w:rPr>
          <w:rFonts w:ascii="Times New Roman" w:eastAsia="Times New Roman" w:hAnsi="Times New Roman"/>
          <w:lang w:eastAsia="ru-RU"/>
        </w:rPr>
      </w:pPr>
      <w:r w:rsidRPr="000855FE">
        <w:rPr>
          <w:rStyle w:val="a4"/>
          <w:rFonts w:ascii="Times New Roman" w:hAnsi="Times New Roman"/>
          <w:color w:val="auto"/>
          <w:u w:val="none"/>
        </w:rPr>
        <w:t xml:space="preserve">     </w:t>
      </w:r>
      <w:r w:rsidRPr="000855FE">
        <w:rPr>
          <w:rStyle w:val="a4"/>
          <w:rFonts w:ascii="Times New Roman" w:hAnsi="Times New Roman"/>
          <w:color w:val="auto"/>
        </w:rPr>
        <w:t>lmr.ru</w:t>
      </w:r>
      <w:r w:rsidR="007C5333" w:rsidRPr="000855FE">
        <w:rPr>
          <w:rFonts w:ascii="Times New Roman" w:hAnsi="Times New Roman"/>
        </w:rPr>
        <w:fldChar w:fldCharType="end"/>
      </w:r>
      <w:r w:rsidR="00FC39C9" w:rsidRPr="000855FE">
        <w:rPr>
          <w:rFonts w:ascii="Times New Roman" w:hAnsi="Times New Roman"/>
        </w:rPr>
        <w:t>.</w:t>
      </w:r>
    </w:p>
    <w:p w:rsidR="005D606C" w:rsidRPr="00C912B7" w:rsidRDefault="004E6518" w:rsidP="005D606C">
      <w:pPr>
        <w:numPr>
          <w:ilvl w:val="0"/>
          <w:numId w:val="3"/>
        </w:numPr>
        <w:shd w:val="clear" w:color="auto" w:fill="FFFFFF"/>
        <w:spacing w:after="0" w:line="240" w:lineRule="auto"/>
        <w:ind w:left="357" w:firstLine="0"/>
        <w:jc w:val="both"/>
        <w:textAlignment w:val="baseline"/>
        <w:rPr>
          <w:rFonts w:ascii="Times New Roman" w:eastAsia="Times New Roman" w:hAnsi="Times New Roman"/>
          <w:lang w:eastAsia="ru-RU"/>
        </w:rPr>
      </w:pPr>
      <w:r w:rsidRPr="00C912B7">
        <w:rPr>
          <w:rFonts w:ascii="Times New Roman" w:hAnsi="Times New Roman"/>
        </w:rPr>
        <w:t xml:space="preserve">Постановление вступает в силу </w:t>
      </w:r>
      <w:r w:rsidR="00FC39C9" w:rsidRPr="00C912B7">
        <w:rPr>
          <w:rFonts w:ascii="Times New Roman" w:hAnsi="Times New Roman"/>
        </w:rPr>
        <w:t xml:space="preserve">со дня его </w:t>
      </w:r>
      <w:r w:rsidR="00F714E3" w:rsidRPr="00C912B7">
        <w:rPr>
          <w:rFonts w:ascii="Times New Roman" w:hAnsi="Times New Roman"/>
        </w:rPr>
        <w:t>официального опубликования</w:t>
      </w:r>
      <w:r w:rsidR="00346A06" w:rsidRPr="00C912B7">
        <w:rPr>
          <w:rFonts w:ascii="Times New Roman" w:hAnsi="Times New Roman"/>
        </w:rPr>
        <w:t>.</w:t>
      </w:r>
    </w:p>
    <w:p w:rsidR="00E91588" w:rsidRPr="00C912B7" w:rsidRDefault="00FC39C9" w:rsidP="005D606C">
      <w:pPr>
        <w:numPr>
          <w:ilvl w:val="0"/>
          <w:numId w:val="3"/>
        </w:numPr>
        <w:shd w:val="clear" w:color="auto" w:fill="FFFFFF"/>
        <w:spacing w:after="0" w:line="240" w:lineRule="auto"/>
        <w:ind w:left="357" w:firstLine="0"/>
        <w:jc w:val="both"/>
        <w:textAlignment w:val="baseline"/>
        <w:rPr>
          <w:rFonts w:ascii="Times New Roman" w:eastAsia="Times New Roman" w:hAnsi="Times New Roman"/>
          <w:lang w:eastAsia="ru-RU"/>
        </w:rPr>
      </w:pPr>
      <w:r w:rsidRPr="00C912B7">
        <w:rPr>
          <w:rFonts w:ascii="Times New Roman" w:hAnsi="Times New Roman"/>
        </w:rPr>
        <w:t xml:space="preserve">Контроль за исполнением настоящего </w:t>
      </w:r>
      <w:r w:rsidR="00F714E3" w:rsidRPr="00C912B7">
        <w:rPr>
          <w:rFonts w:ascii="Times New Roman" w:hAnsi="Times New Roman"/>
        </w:rPr>
        <w:t>п</w:t>
      </w:r>
      <w:r w:rsidRPr="00C912B7">
        <w:rPr>
          <w:rFonts w:ascii="Times New Roman" w:hAnsi="Times New Roman"/>
        </w:rPr>
        <w:t xml:space="preserve">остановления оставляю за собой. </w:t>
      </w:r>
    </w:p>
    <w:p w:rsidR="00346A06" w:rsidRPr="00235DFF" w:rsidRDefault="00346A06" w:rsidP="00D021B9">
      <w:pPr>
        <w:pStyle w:val="a3"/>
        <w:spacing w:after="0" w:line="240" w:lineRule="auto"/>
        <w:ind w:left="709"/>
        <w:jc w:val="both"/>
        <w:rPr>
          <w:rFonts w:ascii="Times New Roman" w:hAnsi="Times New Roman"/>
        </w:rPr>
      </w:pPr>
    </w:p>
    <w:p w:rsidR="00E91588" w:rsidRDefault="00E91588" w:rsidP="00DC12F7">
      <w:pPr>
        <w:spacing w:after="0" w:line="240" w:lineRule="auto"/>
        <w:ind w:right="-1"/>
        <w:jc w:val="both"/>
        <w:rPr>
          <w:rFonts w:ascii="Times New Roman" w:hAnsi="Times New Roman"/>
        </w:rPr>
      </w:pPr>
    </w:p>
    <w:p w:rsidR="005D606C" w:rsidRDefault="005D606C" w:rsidP="00DC12F7">
      <w:pPr>
        <w:spacing w:after="0" w:line="240" w:lineRule="auto"/>
        <w:ind w:right="-1"/>
        <w:jc w:val="both"/>
        <w:rPr>
          <w:rFonts w:ascii="Times New Roman" w:hAnsi="Times New Roman"/>
        </w:rPr>
      </w:pPr>
    </w:p>
    <w:p w:rsidR="005D606C" w:rsidRPr="00235DFF" w:rsidRDefault="005D606C" w:rsidP="00DC12F7">
      <w:pPr>
        <w:spacing w:after="0" w:line="240" w:lineRule="auto"/>
        <w:ind w:right="-1"/>
        <w:jc w:val="both"/>
        <w:rPr>
          <w:rFonts w:ascii="Times New Roman" w:hAnsi="Times New Roman"/>
        </w:rPr>
      </w:pPr>
    </w:p>
    <w:p w:rsidR="00FC39C9" w:rsidRPr="00235DFF" w:rsidRDefault="00FC39C9" w:rsidP="00FC39C9">
      <w:pPr>
        <w:spacing w:after="0" w:line="240" w:lineRule="auto"/>
        <w:jc w:val="both"/>
        <w:rPr>
          <w:rFonts w:ascii="Times New Roman" w:hAnsi="Times New Roman"/>
        </w:rPr>
      </w:pPr>
      <w:r w:rsidRPr="00235DFF">
        <w:rPr>
          <w:rFonts w:ascii="Times New Roman" w:hAnsi="Times New Roman"/>
        </w:rPr>
        <w:t>И.о. главы местной администрации</w:t>
      </w:r>
    </w:p>
    <w:p w:rsidR="00E91588" w:rsidRPr="00235DFF" w:rsidRDefault="00E91588" w:rsidP="00FC39C9">
      <w:pPr>
        <w:spacing w:after="0" w:line="240" w:lineRule="auto"/>
        <w:jc w:val="both"/>
        <w:rPr>
          <w:rFonts w:ascii="Times New Roman" w:hAnsi="Times New Roman"/>
        </w:rPr>
      </w:pPr>
      <w:r w:rsidRPr="00235DFF">
        <w:rPr>
          <w:rFonts w:ascii="Times New Roman" w:hAnsi="Times New Roman"/>
        </w:rPr>
        <w:t>Муниципального образования</w:t>
      </w:r>
    </w:p>
    <w:p w:rsidR="00FC39C9" w:rsidRPr="00235DFF" w:rsidRDefault="00FC39C9" w:rsidP="00FC39C9">
      <w:pPr>
        <w:spacing w:after="0" w:line="240" w:lineRule="auto"/>
        <w:jc w:val="both"/>
        <w:rPr>
          <w:rFonts w:ascii="Times New Roman" w:hAnsi="Times New Roman"/>
        </w:rPr>
      </w:pPr>
      <w:r w:rsidRPr="00235DFF">
        <w:rPr>
          <w:rFonts w:ascii="Times New Roman" w:hAnsi="Times New Roman"/>
        </w:rPr>
        <w:t xml:space="preserve">Горбунковское сельское поселение           </w:t>
      </w:r>
      <w:r w:rsidR="00EE7771" w:rsidRPr="00235DFF">
        <w:rPr>
          <w:rFonts w:ascii="Times New Roman" w:hAnsi="Times New Roman"/>
        </w:rPr>
        <w:t xml:space="preserve">                                                </w:t>
      </w:r>
      <w:r w:rsidR="00235DFF">
        <w:rPr>
          <w:rFonts w:ascii="Times New Roman" w:hAnsi="Times New Roman"/>
        </w:rPr>
        <w:t xml:space="preserve">                </w:t>
      </w:r>
      <w:r w:rsidR="00EE7771" w:rsidRPr="00235DFF">
        <w:rPr>
          <w:rFonts w:ascii="Times New Roman" w:hAnsi="Times New Roman"/>
        </w:rPr>
        <w:t xml:space="preserve">    </w:t>
      </w:r>
      <w:r w:rsidRPr="00235DFF">
        <w:rPr>
          <w:rFonts w:ascii="Times New Roman" w:hAnsi="Times New Roman"/>
        </w:rPr>
        <w:t xml:space="preserve">  </w:t>
      </w:r>
      <w:r w:rsidR="009B3091">
        <w:rPr>
          <w:rFonts w:ascii="Times New Roman" w:hAnsi="Times New Roman"/>
        </w:rPr>
        <w:t>П.А.Руш</w:t>
      </w:r>
    </w:p>
    <w:p w:rsidR="008E1838" w:rsidRPr="008E1838" w:rsidRDefault="005D606C" w:rsidP="005D606C">
      <w:pPr>
        <w:spacing w:after="0" w:line="240" w:lineRule="auto"/>
        <w:rPr>
          <w:rFonts w:ascii="Times New Roman" w:hAnsi="Times New Roman"/>
          <w:b/>
        </w:rPr>
      </w:pPr>
      <w:r w:rsidRPr="008E1838">
        <w:rPr>
          <w:rFonts w:ascii="Times New Roman" w:hAnsi="Times New Roman"/>
          <w:b/>
        </w:rPr>
        <w:t xml:space="preserve"> </w:t>
      </w:r>
    </w:p>
    <w:p w:rsidR="008E1838" w:rsidRDefault="008E1838" w:rsidP="0025047B">
      <w:pPr>
        <w:spacing w:after="0" w:line="240" w:lineRule="auto"/>
        <w:jc w:val="both"/>
        <w:rPr>
          <w:rFonts w:ascii="Times New Roman" w:hAnsi="Times New Roman"/>
          <w:b/>
          <w:iCs/>
        </w:rPr>
      </w:pPr>
    </w:p>
    <w:p w:rsidR="00C912B7" w:rsidRDefault="00C912B7" w:rsidP="0025047B">
      <w:pPr>
        <w:spacing w:after="0" w:line="240" w:lineRule="auto"/>
        <w:jc w:val="both"/>
        <w:rPr>
          <w:rFonts w:ascii="Times New Roman" w:hAnsi="Times New Roman"/>
          <w:b/>
          <w:iCs/>
        </w:rPr>
      </w:pPr>
    </w:p>
    <w:p w:rsidR="000855FE" w:rsidRDefault="000855FE" w:rsidP="0025047B">
      <w:pPr>
        <w:spacing w:after="0" w:line="240" w:lineRule="auto"/>
        <w:jc w:val="both"/>
        <w:rPr>
          <w:rFonts w:ascii="Times New Roman" w:hAnsi="Times New Roman"/>
          <w:b/>
          <w:iCs/>
        </w:rPr>
      </w:pPr>
    </w:p>
    <w:p w:rsidR="00C912B7" w:rsidRDefault="00C912B7" w:rsidP="0025047B">
      <w:pPr>
        <w:spacing w:after="0" w:line="240" w:lineRule="auto"/>
        <w:jc w:val="both"/>
        <w:rPr>
          <w:rFonts w:ascii="Times New Roman" w:hAnsi="Times New Roman"/>
          <w:b/>
          <w:iCs/>
        </w:rPr>
      </w:pPr>
    </w:p>
    <w:p w:rsidR="00C912B7" w:rsidRPr="00C912B7" w:rsidRDefault="00C912B7" w:rsidP="00C912B7">
      <w:pPr>
        <w:spacing w:after="0" w:line="240" w:lineRule="auto"/>
        <w:jc w:val="right"/>
        <w:rPr>
          <w:rFonts w:ascii="Times New Roman" w:hAnsi="Times New Roman"/>
          <w:szCs w:val="20"/>
        </w:rPr>
      </w:pPr>
      <w:r w:rsidRPr="00C912B7">
        <w:rPr>
          <w:rFonts w:ascii="Times New Roman" w:hAnsi="Times New Roman"/>
          <w:szCs w:val="20"/>
        </w:rPr>
        <w:lastRenderedPageBreak/>
        <w:t xml:space="preserve">Приложение </w:t>
      </w:r>
      <w:r>
        <w:rPr>
          <w:rFonts w:ascii="Times New Roman" w:hAnsi="Times New Roman"/>
          <w:szCs w:val="20"/>
        </w:rPr>
        <w:t xml:space="preserve">№ </w:t>
      </w:r>
      <w:r w:rsidRPr="00C912B7">
        <w:rPr>
          <w:rFonts w:ascii="Times New Roman" w:hAnsi="Times New Roman"/>
          <w:szCs w:val="20"/>
        </w:rPr>
        <w:t>1</w:t>
      </w:r>
    </w:p>
    <w:p w:rsidR="00C912B7" w:rsidRDefault="00C912B7" w:rsidP="00C912B7">
      <w:pPr>
        <w:spacing w:after="0" w:line="240" w:lineRule="auto"/>
        <w:jc w:val="right"/>
        <w:rPr>
          <w:rFonts w:ascii="Times New Roman" w:hAnsi="Times New Roman"/>
          <w:szCs w:val="20"/>
        </w:rPr>
      </w:pPr>
      <w:r w:rsidRPr="00C912B7">
        <w:rPr>
          <w:rFonts w:ascii="Times New Roman" w:hAnsi="Times New Roman"/>
          <w:szCs w:val="20"/>
        </w:rPr>
        <w:t xml:space="preserve">к постановлению </w:t>
      </w:r>
      <w:r>
        <w:rPr>
          <w:rFonts w:ascii="Times New Roman" w:hAnsi="Times New Roman"/>
          <w:szCs w:val="20"/>
        </w:rPr>
        <w:t xml:space="preserve">местной администрации </w:t>
      </w:r>
    </w:p>
    <w:p w:rsidR="00C912B7" w:rsidRPr="00C912B7" w:rsidRDefault="00C912B7" w:rsidP="00C912B7">
      <w:pPr>
        <w:spacing w:after="0" w:line="240" w:lineRule="auto"/>
        <w:jc w:val="right"/>
        <w:rPr>
          <w:rFonts w:ascii="Times New Roman" w:hAnsi="Times New Roman"/>
          <w:szCs w:val="20"/>
        </w:rPr>
      </w:pPr>
      <w:r>
        <w:rPr>
          <w:rFonts w:ascii="Times New Roman" w:hAnsi="Times New Roman"/>
          <w:szCs w:val="20"/>
        </w:rPr>
        <w:t>МО Горбунковское сельское поселение</w:t>
      </w:r>
    </w:p>
    <w:p w:rsidR="00C912B7" w:rsidRPr="00C912B7" w:rsidRDefault="00C912B7" w:rsidP="00C912B7">
      <w:pPr>
        <w:spacing w:after="0" w:line="240" w:lineRule="auto"/>
        <w:jc w:val="right"/>
        <w:rPr>
          <w:rFonts w:ascii="Times New Roman" w:hAnsi="Times New Roman"/>
          <w:szCs w:val="20"/>
        </w:rPr>
      </w:pPr>
      <w:r w:rsidRPr="00C912B7">
        <w:rPr>
          <w:rFonts w:ascii="Times New Roman" w:hAnsi="Times New Roman"/>
          <w:szCs w:val="20"/>
        </w:rPr>
        <w:t xml:space="preserve">от </w:t>
      </w:r>
      <w:r w:rsidR="0026753A">
        <w:rPr>
          <w:rFonts w:ascii="Times New Roman" w:hAnsi="Times New Roman"/>
          <w:szCs w:val="20"/>
        </w:rPr>
        <w:t>13.01.2022 г.</w:t>
      </w:r>
      <w:r>
        <w:rPr>
          <w:rFonts w:ascii="Times New Roman" w:hAnsi="Times New Roman"/>
          <w:szCs w:val="20"/>
        </w:rPr>
        <w:t xml:space="preserve"> № </w:t>
      </w:r>
      <w:r w:rsidR="0026753A">
        <w:rPr>
          <w:rFonts w:ascii="Times New Roman" w:hAnsi="Times New Roman"/>
          <w:szCs w:val="20"/>
        </w:rPr>
        <w:t>13</w:t>
      </w:r>
    </w:p>
    <w:p w:rsidR="000903C0" w:rsidRDefault="000903C0" w:rsidP="000903C0">
      <w:pPr>
        <w:pStyle w:val="ad"/>
        <w:spacing w:before="0" w:beforeAutospacing="0" w:after="0" w:afterAutospacing="0"/>
        <w:jc w:val="center"/>
        <w:rPr>
          <w:b/>
          <w:bCs/>
          <w:sz w:val="22"/>
          <w:szCs w:val="22"/>
        </w:rPr>
      </w:pPr>
    </w:p>
    <w:p w:rsidR="000903C0" w:rsidRPr="000903C0" w:rsidRDefault="000903C0" w:rsidP="000903C0">
      <w:pPr>
        <w:pStyle w:val="ad"/>
        <w:spacing w:before="0" w:beforeAutospacing="0" w:after="0" w:afterAutospacing="0"/>
        <w:jc w:val="center"/>
        <w:rPr>
          <w:b/>
          <w:sz w:val="22"/>
          <w:szCs w:val="22"/>
        </w:rPr>
      </w:pPr>
      <w:r w:rsidRPr="000903C0">
        <w:rPr>
          <w:b/>
          <w:bCs/>
          <w:sz w:val="22"/>
          <w:szCs w:val="22"/>
        </w:rPr>
        <w:t xml:space="preserve">ПОЛОЖЕНИЕ </w:t>
      </w:r>
      <w:r w:rsidRPr="000903C0">
        <w:rPr>
          <w:b/>
          <w:bCs/>
          <w:sz w:val="22"/>
          <w:szCs w:val="22"/>
        </w:rPr>
        <w:b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w:t>
      </w:r>
      <w:r>
        <w:rPr>
          <w:b/>
          <w:sz w:val="22"/>
          <w:szCs w:val="22"/>
        </w:rPr>
        <w:t>ГОРБУНКОВСКОГО</w:t>
      </w:r>
      <w:r w:rsidRPr="000903C0">
        <w:rPr>
          <w:b/>
          <w:sz w:val="22"/>
          <w:szCs w:val="22"/>
        </w:rPr>
        <w:t xml:space="preserve"> СЕЛЬСКОГО ПОСЕЛЕНИЯ</w:t>
      </w:r>
    </w:p>
    <w:p w:rsidR="000903C0" w:rsidRPr="000903C0" w:rsidRDefault="000903C0" w:rsidP="000903C0">
      <w:pPr>
        <w:pStyle w:val="ad"/>
        <w:spacing w:before="0" w:beforeAutospacing="0" w:after="0" w:afterAutospacing="0"/>
        <w:jc w:val="center"/>
        <w:rPr>
          <w:b/>
          <w:bCs/>
          <w:sz w:val="22"/>
          <w:szCs w:val="22"/>
        </w:rPr>
      </w:pPr>
    </w:p>
    <w:p w:rsidR="000903C0" w:rsidRDefault="000903C0" w:rsidP="000903C0">
      <w:pPr>
        <w:pStyle w:val="ad"/>
        <w:spacing w:before="0" w:beforeAutospacing="0" w:after="0" w:afterAutospacing="0"/>
        <w:jc w:val="center"/>
        <w:rPr>
          <w:b/>
          <w:bCs/>
          <w:sz w:val="22"/>
          <w:szCs w:val="22"/>
        </w:rPr>
      </w:pPr>
      <w:r w:rsidRPr="000903C0">
        <w:rPr>
          <w:b/>
          <w:bCs/>
          <w:sz w:val="22"/>
          <w:szCs w:val="22"/>
        </w:rPr>
        <w:t>I. ОБЩИЕ ПОЛОЖЕНИЯ</w:t>
      </w:r>
    </w:p>
    <w:p w:rsidR="00F0777E" w:rsidRPr="000903C0" w:rsidRDefault="00F0777E" w:rsidP="000903C0">
      <w:pPr>
        <w:pStyle w:val="ad"/>
        <w:spacing w:before="0" w:beforeAutospacing="0" w:after="0" w:afterAutospacing="0"/>
        <w:jc w:val="center"/>
        <w:rPr>
          <w:sz w:val="22"/>
          <w:szCs w:val="22"/>
        </w:rPr>
      </w:pPr>
    </w:p>
    <w:p w:rsidR="003002B1" w:rsidRDefault="000903C0" w:rsidP="000903C0">
      <w:pPr>
        <w:pStyle w:val="ad"/>
        <w:spacing w:before="0" w:beforeAutospacing="0" w:after="0" w:afterAutospacing="0"/>
        <w:ind w:firstLine="567"/>
        <w:jc w:val="both"/>
        <w:rPr>
          <w:sz w:val="22"/>
          <w:szCs w:val="22"/>
        </w:rPr>
      </w:pPr>
      <w:r w:rsidRPr="000903C0">
        <w:rPr>
          <w:sz w:val="22"/>
          <w:szCs w:val="22"/>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w:t>
      </w:r>
      <w:r w:rsidR="003002B1">
        <w:rPr>
          <w:sz w:val="22"/>
          <w:szCs w:val="22"/>
        </w:rPr>
        <w:t xml:space="preserve">ругими видами пожарной охраны. </w:t>
      </w:r>
    </w:p>
    <w:p w:rsidR="000903C0" w:rsidRPr="000903C0" w:rsidRDefault="000903C0" w:rsidP="000903C0">
      <w:pPr>
        <w:pStyle w:val="ad"/>
        <w:spacing w:before="0" w:beforeAutospacing="0" w:after="0" w:afterAutospacing="0"/>
        <w:ind w:firstLine="567"/>
        <w:jc w:val="both"/>
        <w:rPr>
          <w:sz w:val="22"/>
          <w:szCs w:val="22"/>
        </w:rPr>
      </w:pPr>
      <w:r w:rsidRPr="000903C0">
        <w:rPr>
          <w:sz w:val="22"/>
          <w:szCs w:val="22"/>
        </w:rPr>
        <w:t xml:space="preserve">1.2.Муниципальная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65573E">
        <w:rPr>
          <w:sz w:val="22"/>
          <w:szCs w:val="22"/>
        </w:rPr>
        <w:t>Горбунковского</w:t>
      </w:r>
      <w:r w:rsidRPr="000903C0">
        <w:rPr>
          <w:sz w:val="22"/>
          <w:szCs w:val="22"/>
        </w:rPr>
        <w:t xml:space="preserve"> сельского поселения.</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1.3.В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Курской  области, муниципальными правовыми актами, регулирующими вопросы пожарной безопасности, а также настоящим Положением. </w:t>
      </w:r>
    </w:p>
    <w:p w:rsidR="000903C0" w:rsidRPr="000903C0" w:rsidRDefault="000903C0" w:rsidP="000903C0">
      <w:pPr>
        <w:pStyle w:val="ad"/>
        <w:spacing w:before="0" w:beforeAutospacing="0" w:after="0" w:afterAutospacing="0"/>
        <w:ind w:firstLine="720"/>
        <w:jc w:val="center"/>
        <w:rPr>
          <w:sz w:val="22"/>
          <w:szCs w:val="22"/>
        </w:rPr>
      </w:pPr>
      <w:r w:rsidRPr="000903C0">
        <w:rPr>
          <w:b/>
          <w:bCs/>
          <w:sz w:val="22"/>
          <w:szCs w:val="22"/>
        </w:rPr>
        <w:br/>
        <w:t xml:space="preserve">II. ОСНОВНЫЕ ЦЕЛИ, ЗАДАЧИ, ФУНКЦИИ И ПОЛНОМОЧИЯ </w:t>
      </w:r>
      <w:r w:rsidRPr="000903C0">
        <w:rPr>
          <w:b/>
          <w:bCs/>
          <w:sz w:val="22"/>
          <w:szCs w:val="22"/>
        </w:rPr>
        <w:br/>
        <w:t>МУНИЦИПАЛЬНОЙ ПОЖАРНОЙ ОХРАНЫ</w:t>
      </w:r>
    </w:p>
    <w:p w:rsidR="00F11A38" w:rsidRDefault="000903C0" w:rsidP="000903C0">
      <w:pPr>
        <w:pStyle w:val="ad"/>
        <w:keepNext/>
        <w:spacing w:before="0" w:beforeAutospacing="0" w:after="0" w:afterAutospacing="0"/>
        <w:ind w:firstLine="720"/>
        <w:jc w:val="both"/>
        <w:rPr>
          <w:sz w:val="22"/>
          <w:szCs w:val="22"/>
        </w:rPr>
      </w:pPr>
      <w:r w:rsidRPr="000903C0">
        <w:rPr>
          <w:sz w:val="22"/>
          <w:szCs w:val="22"/>
        </w:rPr>
        <w:t xml:space="preserve">2.1. Муниципальная пожарная охрана создается в целях обеспечения пожарной безопасности на территории </w:t>
      </w:r>
      <w:r w:rsidR="00F11A38">
        <w:rPr>
          <w:sz w:val="22"/>
          <w:szCs w:val="22"/>
        </w:rPr>
        <w:t>Горбунковского</w:t>
      </w:r>
      <w:r w:rsidRPr="000903C0">
        <w:rPr>
          <w:sz w:val="22"/>
          <w:szCs w:val="22"/>
        </w:rPr>
        <w:t xml:space="preserve"> сельского поселения</w:t>
      </w:r>
      <w:r w:rsidR="00F11A38">
        <w:rPr>
          <w:sz w:val="22"/>
          <w:szCs w:val="22"/>
        </w:rPr>
        <w:t xml:space="preserve">. </w:t>
      </w:r>
    </w:p>
    <w:p w:rsidR="000903C0" w:rsidRPr="000903C0" w:rsidRDefault="000903C0" w:rsidP="00F11A38">
      <w:pPr>
        <w:pStyle w:val="ad"/>
        <w:keepNext/>
        <w:spacing w:before="0" w:beforeAutospacing="0" w:after="0" w:afterAutospacing="0"/>
        <w:ind w:firstLine="720"/>
        <w:jc w:val="both"/>
        <w:rPr>
          <w:sz w:val="22"/>
          <w:szCs w:val="22"/>
        </w:rPr>
      </w:pPr>
      <w:r w:rsidRPr="000903C0">
        <w:rPr>
          <w:sz w:val="22"/>
          <w:szCs w:val="22"/>
        </w:rPr>
        <w:t xml:space="preserve"> </w:t>
      </w:r>
      <w:r w:rsidR="00F11A38">
        <w:rPr>
          <w:sz w:val="22"/>
          <w:szCs w:val="22"/>
        </w:rPr>
        <w:t xml:space="preserve">2.2. </w:t>
      </w:r>
      <w:r w:rsidRPr="000903C0">
        <w:rPr>
          <w:sz w:val="22"/>
          <w:szCs w:val="22"/>
        </w:rPr>
        <w:t xml:space="preserve">Основными задачами муниципальной пожарной охраны являются: </w:t>
      </w:r>
      <w:r w:rsidRPr="000903C0">
        <w:rPr>
          <w:sz w:val="22"/>
          <w:szCs w:val="22"/>
        </w:rPr>
        <w:br/>
        <w:t xml:space="preserve">           1) организация и осуществление профилактики пожаров на территории </w:t>
      </w:r>
      <w:r w:rsidR="00F11A38">
        <w:rPr>
          <w:sz w:val="22"/>
          <w:szCs w:val="22"/>
        </w:rPr>
        <w:t xml:space="preserve">Горбунковского </w:t>
      </w:r>
      <w:r w:rsidRPr="000903C0">
        <w:rPr>
          <w:sz w:val="22"/>
          <w:szCs w:val="22"/>
        </w:rPr>
        <w:t>сельского поселения;</w:t>
      </w:r>
    </w:p>
    <w:p w:rsidR="00E90A4A" w:rsidRDefault="000903C0" w:rsidP="000903C0">
      <w:pPr>
        <w:pStyle w:val="ad"/>
        <w:spacing w:before="0" w:beforeAutospacing="0" w:after="0" w:afterAutospacing="0"/>
        <w:ind w:firstLine="720"/>
        <w:jc w:val="both"/>
        <w:rPr>
          <w:sz w:val="22"/>
          <w:szCs w:val="22"/>
        </w:rPr>
      </w:pPr>
      <w:r w:rsidRPr="000903C0">
        <w:rPr>
          <w:sz w:val="22"/>
          <w:szCs w:val="22"/>
        </w:rPr>
        <w:t xml:space="preserve">2) спасение людей и имущества при пожарах, оказание первой помощи; </w:t>
      </w:r>
      <w:r w:rsidRPr="000903C0">
        <w:rPr>
          <w:sz w:val="22"/>
          <w:szCs w:val="22"/>
        </w:rPr>
        <w:b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0903C0">
        <w:rPr>
          <w:sz w:val="22"/>
          <w:szCs w:val="22"/>
        </w:rPr>
        <w:br/>
        <w:t xml:space="preserve">          2.3. Основными функциями муниципальной пожарной охраны являются: </w:t>
      </w:r>
      <w:r w:rsidRPr="000903C0">
        <w:rPr>
          <w:sz w:val="22"/>
          <w:szCs w:val="22"/>
        </w:rPr>
        <w:br/>
        <w:t xml:space="preserve">          </w:t>
      </w:r>
      <w:r w:rsidR="00E90A4A">
        <w:rPr>
          <w:sz w:val="22"/>
          <w:szCs w:val="22"/>
        </w:rPr>
        <w:t xml:space="preserve">    </w:t>
      </w:r>
      <w:r w:rsidRPr="000903C0">
        <w:rPr>
          <w:sz w:val="22"/>
          <w:szCs w:val="22"/>
        </w:rPr>
        <w:t xml:space="preserve">1) анализ и прогнозирование состояние пожарной безопасности на территории </w:t>
      </w:r>
      <w:r w:rsidR="00F11A38">
        <w:rPr>
          <w:sz w:val="22"/>
          <w:szCs w:val="22"/>
        </w:rPr>
        <w:t>Горбунковского</w:t>
      </w:r>
      <w:r w:rsidRPr="000903C0">
        <w:rPr>
          <w:sz w:val="22"/>
          <w:szCs w:val="22"/>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w:t>
      </w:r>
      <w:r w:rsidR="00E90A4A">
        <w:rPr>
          <w:sz w:val="22"/>
          <w:szCs w:val="22"/>
        </w:rPr>
        <w:t>нию мер пожарной безопасности;</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2) участие в разработке муниципальных правовых актов, регулирующих вопросы обеспечения пожарной безопасности; </w:t>
      </w:r>
    </w:p>
    <w:p w:rsidR="00BA0F92" w:rsidRDefault="000903C0" w:rsidP="000903C0">
      <w:pPr>
        <w:pStyle w:val="ad"/>
        <w:tabs>
          <w:tab w:val="left" w:pos="720"/>
        </w:tabs>
        <w:spacing w:before="0" w:beforeAutospacing="0" w:after="0" w:afterAutospacing="0"/>
        <w:ind w:firstLine="720"/>
        <w:jc w:val="both"/>
        <w:rPr>
          <w:sz w:val="22"/>
          <w:szCs w:val="22"/>
        </w:rPr>
      </w:pPr>
      <w:r w:rsidRPr="000903C0">
        <w:rPr>
          <w:sz w:val="22"/>
          <w:szCs w:val="22"/>
        </w:rPr>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0903C0">
        <w:rPr>
          <w:sz w:val="22"/>
          <w:szCs w:val="22"/>
        </w:rPr>
        <w:b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0903C0">
        <w:rPr>
          <w:sz w:val="22"/>
          <w:szCs w:val="22"/>
        </w:rPr>
        <w:br/>
        <w:t xml:space="preserve">          5) учет пожаров и последствий от них на территории муниципального образования; </w:t>
      </w:r>
      <w:r w:rsidRPr="000903C0">
        <w:rPr>
          <w:sz w:val="22"/>
          <w:szCs w:val="22"/>
        </w:rPr>
        <w:br/>
        <w:t xml:space="preserve">         6)организация и проведение противопожарной пропаганды; </w:t>
      </w:r>
      <w:r w:rsidRPr="000903C0">
        <w:rPr>
          <w:sz w:val="22"/>
          <w:szCs w:val="22"/>
        </w:rPr>
        <w:br/>
        <w:t xml:space="preserve">         7) поддержание в постоянной готовности к тушению пожаров и проведению аварийно-</w:t>
      </w:r>
      <w:r w:rsidRPr="000903C0">
        <w:rPr>
          <w:sz w:val="22"/>
          <w:szCs w:val="22"/>
        </w:rPr>
        <w:lastRenderedPageBreak/>
        <w:t>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w:t>
      </w:r>
      <w:r w:rsidR="00BA0F92">
        <w:rPr>
          <w:sz w:val="22"/>
          <w:szCs w:val="22"/>
        </w:rPr>
        <w:t xml:space="preserve">ельством Российской Федерации; </w:t>
      </w:r>
    </w:p>
    <w:p w:rsidR="000903C0" w:rsidRPr="000903C0" w:rsidRDefault="000903C0" w:rsidP="000903C0">
      <w:pPr>
        <w:pStyle w:val="ad"/>
        <w:tabs>
          <w:tab w:val="left" w:pos="720"/>
        </w:tabs>
        <w:spacing w:before="0" w:beforeAutospacing="0" w:after="0" w:afterAutospacing="0"/>
        <w:ind w:firstLine="720"/>
        <w:jc w:val="both"/>
        <w:rPr>
          <w:sz w:val="22"/>
          <w:szCs w:val="22"/>
        </w:rPr>
      </w:pPr>
      <w:r w:rsidRPr="000903C0">
        <w:rPr>
          <w:sz w:val="22"/>
          <w:szCs w:val="22"/>
        </w:rPr>
        <w:t xml:space="preserve">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BA0F92" w:rsidRDefault="000903C0" w:rsidP="000903C0">
      <w:pPr>
        <w:pStyle w:val="ad"/>
        <w:spacing w:before="0" w:beforeAutospacing="0" w:after="0" w:afterAutospacing="0"/>
        <w:ind w:firstLine="720"/>
        <w:jc w:val="both"/>
        <w:rPr>
          <w:sz w:val="22"/>
          <w:szCs w:val="22"/>
        </w:rPr>
      </w:pPr>
      <w:r w:rsidRPr="000903C0">
        <w:rPr>
          <w:sz w:val="22"/>
          <w:szCs w:val="22"/>
        </w:rPr>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w:t>
      </w:r>
      <w:r w:rsidR="00BA0F92">
        <w:rPr>
          <w:sz w:val="22"/>
          <w:szCs w:val="22"/>
        </w:rPr>
        <w:t>праве оперативного управления;</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10) взаимодействие с федеральной противопожарной службой, противопожарной службой </w:t>
      </w:r>
      <w:r w:rsidR="00BA0F92">
        <w:rPr>
          <w:sz w:val="22"/>
          <w:szCs w:val="22"/>
        </w:rPr>
        <w:t>Ломоносовского</w:t>
      </w:r>
      <w:r w:rsidRPr="000903C0">
        <w:rPr>
          <w:sz w:val="22"/>
          <w:szCs w:val="22"/>
        </w:rPr>
        <w:t xml:space="preserve">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BA0F92" w:rsidRDefault="000903C0" w:rsidP="000903C0">
      <w:pPr>
        <w:pStyle w:val="ad"/>
        <w:spacing w:before="0" w:beforeAutospacing="0" w:after="0" w:afterAutospacing="0"/>
        <w:ind w:firstLine="720"/>
        <w:jc w:val="both"/>
        <w:rPr>
          <w:sz w:val="22"/>
          <w:szCs w:val="22"/>
        </w:rPr>
      </w:pPr>
      <w:r w:rsidRPr="000903C0">
        <w:rPr>
          <w:sz w:val="22"/>
          <w:szCs w:val="22"/>
        </w:rPr>
        <w:t xml:space="preserve">11) информирование администрации и населения </w:t>
      </w:r>
      <w:r w:rsidR="00BA0F92">
        <w:rPr>
          <w:sz w:val="22"/>
          <w:szCs w:val="22"/>
        </w:rPr>
        <w:t>Горбунковского</w:t>
      </w:r>
      <w:r w:rsidRPr="000903C0">
        <w:rPr>
          <w:sz w:val="22"/>
          <w:szCs w:val="22"/>
        </w:rPr>
        <w:t xml:space="preserve"> сельского поселения о состоянии пожарной безопасност</w:t>
      </w:r>
      <w:r w:rsidR="00BA0F92">
        <w:rPr>
          <w:sz w:val="22"/>
          <w:szCs w:val="22"/>
        </w:rPr>
        <w:t xml:space="preserve">и в муниципальном образовании;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BA0F92" w:rsidRDefault="000903C0" w:rsidP="000903C0">
      <w:pPr>
        <w:pStyle w:val="ad"/>
        <w:spacing w:before="0" w:beforeAutospacing="0" w:after="0" w:afterAutospacing="0"/>
        <w:ind w:firstLine="720"/>
        <w:jc w:val="both"/>
        <w:rPr>
          <w:sz w:val="22"/>
          <w:szCs w:val="22"/>
        </w:rPr>
      </w:pPr>
      <w:r w:rsidRPr="000903C0">
        <w:rPr>
          <w:sz w:val="22"/>
          <w:szCs w:val="22"/>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w:t>
      </w:r>
      <w:r w:rsidR="00BA0F92">
        <w:rPr>
          <w:sz w:val="22"/>
          <w:szCs w:val="22"/>
        </w:rPr>
        <w:t>прилегающих к ним территориях;</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14) организация воспитательной работы, проведение мероприятий по укреплению дисциплины среди личного состава и соблюдению законности; </w:t>
      </w:r>
      <w:r w:rsidRPr="000903C0">
        <w:rPr>
          <w:sz w:val="22"/>
          <w:szCs w:val="22"/>
        </w:rPr>
        <w:br/>
        <w:t xml:space="preserve">         2.4. В целях решения стоящих задач и выполнения возложенных функций муниципальная пожарная охрана вправе:</w:t>
      </w:r>
    </w:p>
    <w:p w:rsidR="00FF024B" w:rsidRDefault="000903C0" w:rsidP="000903C0">
      <w:pPr>
        <w:pStyle w:val="ad"/>
        <w:tabs>
          <w:tab w:val="left" w:pos="720"/>
        </w:tabs>
        <w:spacing w:before="0" w:beforeAutospacing="0" w:after="0" w:afterAutospacing="0"/>
        <w:ind w:firstLine="720"/>
        <w:jc w:val="both"/>
        <w:rPr>
          <w:sz w:val="22"/>
          <w:szCs w:val="22"/>
        </w:rPr>
      </w:pPr>
      <w:r w:rsidRPr="000903C0">
        <w:rPr>
          <w:sz w:val="22"/>
          <w:szCs w:val="22"/>
        </w:rPr>
        <w:t xml:space="preserve">1) вносить в установленном порядке в </w:t>
      </w:r>
      <w:r w:rsidR="00BA0F92">
        <w:rPr>
          <w:sz w:val="22"/>
          <w:szCs w:val="22"/>
        </w:rPr>
        <w:t xml:space="preserve">местную </w:t>
      </w:r>
      <w:r w:rsidRPr="000903C0">
        <w:rPr>
          <w:sz w:val="22"/>
          <w:szCs w:val="22"/>
        </w:rPr>
        <w:t xml:space="preserve">администрацию </w:t>
      </w:r>
      <w:r w:rsidR="00BA0F92">
        <w:rPr>
          <w:sz w:val="22"/>
          <w:szCs w:val="22"/>
        </w:rPr>
        <w:t>Горбунковского</w:t>
      </w:r>
      <w:r w:rsidRPr="000903C0">
        <w:rPr>
          <w:sz w:val="22"/>
          <w:szCs w:val="22"/>
        </w:rPr>
        <w:t xml:space="preserve">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w:t>
      </w:r>
      <w:r w:rsidR="00FF024B">
        <w:rPr>
          <w:sz w:val="22"/>
          <w:szCs w:val="22"/>
        </w:rPr>
        <w:t xml:space="preserve">рного режима; </w:t>
      </w:r>
    </w:p>
    <w:p w:rsidR="000903C0" w:rsidRPr="000903C0" w:rsidRDefault="000903C0" w:rsidP="000903C0">
      <w:pPr>
        <w:pStyle w:val="ad"/>
        <w:tabs>
          <w:tab w:val="left" w:pos="720"/>
        </w:tabs>
        <w:spacing w:before="0" w:beforeAutospacing="0" w:after="0" w:afterAutospacing="0"/>
        <w:ind w:firstLine="720"/>
        <w:jc w:val="both"/>
        <w:rPr>
          <w:sz w:val="22"/>
          <w:szCs w:val="22"/>
        </w:rPr>
      </w:pPr>
      <w:r w:rsidRPr="000903C0">
        <w:rPr>
          <w:sz w:val="22"/>
          <w:szCs w:val="22"/>
        </w:rPr>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0903C0" w:rsidRPr="000903C0" w:rsidRDefault="000903C0" w:rsidP="000903C0">
      <w:pPr>
        <w:pStyle w:val="ad"/>
        <w:tabs>
          <w:tab w:val="left" w:pos="720"/>
        </w:tabs>
        <w:spacing w:before="0" w:beforeAutospacing="0" w:after="0" w:afterAutospacing="0"/>
        <w:ind w:firstLine="720"/>
        <w:jc w:val="both"/>
        <w:rPr>
          <w:sz w:val="22"/>
          <w:szCs w:val="22"/>
        </w:rPr>
      </w:pPr>
      <w:r w:rsidRPr="000903C0">
        <w:rPr>
          <w:sz w:val="22"/>
          <w:szCs w:val="22"/>
        </w:rP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0903C0" w:rsidRPr="000903C0" w:rsidRDefault="000903C0" w:rsidP="000903C0">
      <w:pPr>
        <w:pStyle w:val="ad"/>
        <w:tabs>
          <w:tab w:val="left" w:pos="720"/>
        </w:tabs>
        <w:spacing w:before="0" w:beforeAutospacing="0" w:after="0" w:afterAutospacing="0"/>
        <w:ind w:firstLine="720"/>
        <w:jc w:val="both"/>
        <w:rPr>
          <w:sz w:val="22"/>
          <w:szCs w:val="22"/>
        </w:rPr>
      </w:pPr>
    </w:p>
    <w:p w:rsidR="000903C0" w:rsidRPr="000903C0" w:rsidRDefault="000903C0" w:rsidP="000903C0">
      <w:pPr>
        <w:pStyle w:val="ad"/>
        <w:spacing w:before="0" w:beforeAutospacing="0" w:after="0" w:afterAutospacing="0"/>
        <w:ind w:firstLine="720"/>
        <w:jc w:val="center"/>
        <w:rPr>
          <w:sz w:val="22"/>
          <w:szCs w:val="22"/>
        </w:rPr>
      </w:pPr>
      <w:r w:rsidRPr="000903C0">
        <w:rPr>
          <w:b/>
          <w:bCs/>
          <w:sz w:val="22"/>
          <w:szCs w:val="22"/>
        </w:rPr>
        <w:t>III. ПОРЯДОК СОЗДАНИЯ МУНИЦИПАЛЬНОЙ ПОЖАРНОЙ</w:t>
      </w:r>
      <w:r w:rsidRPr="000903C0">
        <w:rPr>
          <w:sz w:val="22"/>
          <w:szCs w:val="22"/>
        </w:rPr>
        <w:t xml:space="preserve"> </w:t>
      </w:r>
      <w:r w:rsidRPr="000903C0">
        <w:rPr>
          <w:sz w:val="22"/>
          <w:szCs w:val="22"/>
        </w:rPr>
        <w:br/>
      </w:r>
      <w:r w:rsidRPr="000903C0">
        <w:rPr>
          <w:b/>
          <w:bCs/>
          <w:sz w:val="22"/>
          <w:szCs w:val="22"/>
        </w:rPr>
        <w:t>ОХРАНЫ И ОРГАНИЗАЦИЯ ЕЕ ДЕЯТЕЛЬНОСТИ</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3.1. Муниципальная пожарная охрана создается по решению </w:t>
      </w:r>
      <w:r w:rsidR="000D2CE6">
        <w:rPr>
          <w:sz w:val="22"/>
          <w:szCs w:val="22"/>
        </w:rPr>
        <w:t xml:space="preserve">местной </w:t>
      </w:r>
      <w:r w:rsidRPr="000903C0">
        <w:rPr>
          <w:sz w:val="22"/>
          <w:szCs w:val="22"/>
        </w:rPr>
        <w:t xml:space="preserve">администрации </w:t>
      </w:r>
      <w:r w:rsidR="000D2CE6">
        <w:rPr>
          <w:sz w:val="22"/>
          <w:szCs w:val="22"/>
        </w:rPr>
        <w:t>Горбунковского</w:t>
      </w:r>
      <w:r w:rsidRPr="000903C0">
        <w:rPr>
          <w:sz w:val="22"/>
          <w:szCs w:val="22"/>
        </w:rPr>
        <w:t xml:space="preserve"> сельского поселения в виде муниципального учреждения (бюджетного) (далее - подразделение). </w:t>
      </w:r>
    </w:p>
    <w:p w:rsidR="000D2CE6" w:rsidRDefault="000903C0" w:rsidP="00B91419">
      <w:pPr>
        <w:pStyle w:val="ad"/>
        <w:spacing w:before="0" w:beforeAutospacing="0" w:after="0" w:afterAutospacing="0"/>
        <w:ind w:firstLine="720"/>
        <w:jc w:val="both"/>
        <w:rPr>
          <w:sz w:val="22"/>
          <w:szCs w:val="22"/>
        </w:rPr>
      </w:pPr>
      <w:r w:rsidRPr="000903C0">
        <w:rPr>
          <w:sz w:val="22"/>
          <w:szCs w:val="22"/>
        </w:rPr>
        <w:t xml:space="preserve">3.2. Муниципальная пожарная охрана может привлекаться на тушение пожаров и проведение </w:t>
      </w:r>
      <w:r w:rsidR="00B91419">
        <w:rPr>
          <w:sz w:val="22"/>
          <w:szCs w:val="22"/>
        </w:rPr>
        <w:t xml:space="preserve">аварийно - спасательных работ: </w:t>
      </w:r>
      <w:r w:rsidRPr="000903C0">
        <w:rPr>
          <w:sz w:val="22"/>
          <w:szCs w:val="22"/>
        </w:rPr>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r w:rsidRPr="000903C0">
        <w:rPr>
          <w:sz w:val="22"/>
          <w:szCs w:val="22"/>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w:t>
      </w:r>
      <w:r w:rsidR="000D2CE6">
        <w:rPr>
          <w:sz w:val="22"/>
          <w:szCs w:val="22"/>
        </w:rPr>
        <w:t>ганов местного самоуправления.</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3.3. Численность и место дислокации подразделения муниципальной пожарной охраны определяются администрацией </w:t>
      </w:r>
      <w:r w:rsidR="000D2CE6">
        <w:rPr>
          <w:sz w:val="22"/>
          <w:szCs w:val="22"/>
        </w:rPr>
        <w:t>Горбунковского</w:t>
      </w:r>
      <w:r w:rsidRPr="000903C0">
        <w:rPr>
          <w:sz w:val="22"/>
          <w:szCs w:val="22"/>
        </w:rPr>
        <w:t xml:space="preserve"> сельского поселения в соответствии с требованиями нормативных правовых актов Российской Федерации в области пожарной безопасности. </w:t>
      </w:r>
      <w:r w:rsidRPr="000903C0">
        <w:rPr>
          <w:sz w:val="22"/>
          <w:szCs w:val="22"/>
        </w:rPr>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0D2CE6" w:rsidRDefault="000903C0" w:rsidP="000903C0">
      <w:pPr>
        <w:pStyle w:val="ad"/>
        <w:spacing w:before="0" w:beforeAutospacing="0" w:after="0" w:afterAutospacing="0"/>
        <w:ind w:firstLine="720"/>
        <w:jc w:val="both"/>
        <w:rPr>
          <w:sz w:val="22"/>
          <w:szCs w:val="22"/>
        </w:rPr>
      </w:pPr>
      <w:r w:rsidRPr="000903C0">
        <w:rPr>
          <w:sz w:val="22"/>
          <w:szCs w:val="22"/>
        </w:rPr>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w:t>
      </w:r>
      <w:r w:rsidR="000D2CE6">
        <w:rPr>
          <w:sz w:val="22"/>
          <w:szCs w:val="22"/>
        </w:rPr>
        <w:t>ятельной работе не допускаются.</w:t>
      </w:r>
    </w:p>
    <w:p w:rsidR="000D2CE6" w:rsidRDefault="000903C0" w:rsidP="000903C0">
      <w:pPr>
        <w:pStyle w:val="ad"/>
        <w:spacing w:before="0" w:beforeAutospacing="0" w:after="0" w:afterAutospacing="0"/>
        <w:ind w:firstLine="720"/>
        <w:jc w:val="both"/>
        <w:rPr>
          <w:sz w:val="22"/>
          <w:szCs w:val="22"/>
        </w:rPr>
      </w:pPr>
      <w:r w:rsidRPr="000903C0">
        <w:rPr>
          <w:sz w:val="22"/>
          <w:szCs w:val="22"/>
        </w:rPr>
        <w:lastRenderedPageBreak/>
        <w:t xml:space="preserve"> 3.6. На работников муниципальной пожарной охраны распространяется законодательство Российской Федерации о т</w:t>
      </w:r>
      <w:r w:rsidR="000D2CE6">
        <w:rPr>
          <w:sz w:val="22"/>
          <w:szCs w:val="22"/>
        </w:rPr>
        <w:t xml:space="preserve">руде и социальном страховании.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0903C0">
        <w:rPr>
          <w:sz w:val="22"/>
          <w:szCs w:val="22"/>
        </w:rPr>
        <w:br/>
        <w:t>Средства, полученные от оказания платных услуг, зачисляются в доход местного бюджета.</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0D2CE6">
        <w:rPr>
          <w:sz w:val="22"/>
          <w:szCs w:val="22"/>
        </w:rPr>
        <w:t>МО Горбунковское</w:t>
      </w:r>
      <w:r w:rsidRPr="000903C0">
        <w:rPr>
          <w:sz w:val="22"/>
          <w:szCs w:val="22"/>
        </w:rPr>
        <w:t xml:space="preserve"> сельско</w:t>
      </w:r>
      <w:r w:rsidR="000D2CE6">
        <w:rPr>
          <w:sz w:val="22"/>
          <w:szCs w:val="22"/>
        </w:rPr>
        <w:t>е</w:t>
      </w:r>
      <w:r w:rsidRPr="000903C0">
        <w:rPr>
          <w:sz w:val="22"/>
          <w:szCs w:val="22"/>
        </w:rPr>
        <w:t xml:space="preserve"> поселения. </w:t>
      </w:r>
      <w:r w:rsidRPr="000903C0">
        <w:rPr>
          <w:sz w:val="22"/>
          <w:szCs w:val="22"/>
        </w:rPr>
        <w:b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72905" w:rsidRDefault="000903C0" w:rsidP="000903C0">
      <w:pPr>
        <w:pStyle w:val="ad"/>
        <w:spacing w:before="0" w:beforeAutospacing="0" w:after="0" w:afterAutospacing="0"/>
        <w:ind w:firstLine="720"/>
        <w:jc w:val="both"/>
        <w:rPr>
          <w:sz w:val="22"/>
          <w:szCs w:val="22"/>
        </w:rPr>
      </w:pPr>
      <w:r w:rsidRPr="000903C0">
        <w:rPr>
          <w:sz w:val="22"/>
          <w:szCs w:val="22"/>
        </w:rPr>
        <w:t xml:space="preserve">3.12. В целях решения задач, стоящих перед муниципальной пожарной охраной, начальник подразделения </w:t>
      </w:r>
      <w:r w:rsidR="00172905">
        <w:rPr>
          <w:sz w:val="22"/>
          <w:szCs w:val="22"/>
        </w:rPr>
        <w:t xml:space="preserve">муниципальной пожарной охраны: </w:t>
      </w:r>
    </w:p>
    <w:p w:rsidR="00172905" w:rsidRDefault="000903C0" w:rsidP="000903C0">
      <w:pPr>
        <w:pStyle w:val="ad"/>
        <w:spacing w:before="0" w:beforeAutospacing="0" w:after="0" w:afterAutospacing="0"/>
        <w:ind w:firstLine="720"/>
        <w:jc w:val="both"/>
        <w:rPr>
          <w:sz w:val="22"/>
          <w:szCs w:val="22"/>
        </w:rPr>
      </w:pPr>
      <w:r w:rsidRPr="000903C0">
        <w:rPr>
          <w:sz w:val="22"/>
          <w:szCs w:val="22"/>
        </w:rPr>
        <w:t xml:space="preserve"> 1) обеспечивает в границах (на территории) </w:t>
      </w:r>
      <w:r w:rsidR="00172905">
        <w:rPr>
          <w:sz w:val="22"/>
          <w:szCs w:val="22"/>
        </w:rPr>
        <w:t xml:space="preserve">Горбунковского </w:t>
      </w:r>
      <w:r w:rsidRPr="000903C0">
        <w:rPr>
          <w:sz w:val="22"/>
          <w:szCs w:val="22"/>
        </w:rPr>
        <w:t>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w:t>
      </w:r>
      <w:r w:rsidR="00172905">
        <w:rPr>
          <w:sz w:val="22"/>
          <w:szCs w:val="22"/>
        </w:rPr>
        <w:t>льной противопожарной службы);</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2) организует работу и контролирует состояние дежурных сил и средств муниципальной пожарной охраны;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5) обеспечивает подбор и расстановку кадров, их воспитание и профессиональную подготовку;</w:t>
      </w:r>
    </w:p>
    <w:p w:rsidR="000903C0" w:rsidRPr="000903C0" w:rsidRDefault="000903C0" w:rsidP="00B91419">
      <w:pPr>
        <w:pStyle w:val="ad"/>
        <w:spacing w:before="0" w:beforeAutospacing="0" w:after="0" w:afterAutospacing="0"/>
        <w:ind w:firstLine="720"/>
        <w:jc w:val="both"/>
        <w:rPr>
          <w:sz w:val="22"/>
          <w:szCs w:val="22"/>
        </w:rPr>
      </w:pPr>
      <w:r w:rsidRPr="000903C0">
        <w:rPr>
          <w:sz w:val="22"/>
          <w:szCs w:val="22"/>
        </w:rPr>
        <w:t>6) организует работу по проведению служеб</w:t>
      </w:r>
      <w:r w:rsidR="00B91419">
        <w:rPr>
          <w:sz w:val="22"/>
          <w:szCs w:val="22"/>
        </w:rPr>
        <w:t>ной аттестации личного состава;</w:t>
      </w:r>
      <w:r w:rsidRPr="000903C0">
        <w:rPr>
          <w:sz w:val="22"/>
          <w:szCs w:val="22"/>
        </w:rPr>
        <w:br/>
        <w:t xml:space="preserve">         </w:t>
      </w:r>
      <w:r w:rsidR="00B91419">
        <w:rPr>
          <w:sz w:val="22"/>
          <w:szCs w:val="22"/>
        </w:rPr>
        <w:t xml:space="preserve">   </w:t>
      </w:r>
      <w:r w:rsidRPr="000903C0">
        <w:rPr>
          <w:sz w:val="22"/>
          <w:szCs w:val="22"/>
        </w:rP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72905" w:rsidRDefault="000903C0" w:rsidP="000903C0">
      <w:pPr>
        <w:pStyle w:val="ad"/>
        <w:spacing w:before="0" w:beforeAutospacing="0" w:after="0" w:afterAutospacing="0"/>
        <w:ind w:firstLine="720"/>
        <w:jc w:val="both"/>
        <w:rPr>
          <w:sz w:val="22"/>
          <w:szCs w:val="22"/>
        </w:rPr>
      </w:pPr>
      <w:r w:rsidRPr="000903C0">
        <w:rPr>
          <w:sz w:val="22"/>
          <w:szCs w:val="22"/>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w:t>
      </w:r>
      <w:r w:rsidR="00172905">
        <w:rPr>
          <w:sz w:val="22"/>
          <w:szCs w:val="22"/>
        </w:rPr>
        <w:t xml:space="preserve">я решения проблемных вопросов;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11) представляет в администрацию </w:t>
      </w:r>
      <w:r w:rsidR="00172905">
        <w:rPr>
          <w:sz w:val="22"/>
          <w:szCs w:val="22"/>
        </w:rPr>
        <w:t>Горбунковского</w:t>
      </w:r>
      <w:r w:rsidRPr="000903C0">
        <w:rPr>
          <w:sz w:val="22"/>
          <w:szCs w:val="22"/>
        </w:rPr>
        <w:t xml:space="preserve">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lastRenderedPageBreak/>
        <w:t xml:space="preserve">12) принимает решения по другим вопросам, отнесенным к его компетенции. </w:t>
      </w:r>
    </w:p>
    <w:p w:rsidR="000903C0" w:rsidRPr="000903C0" w:rsidRDefault="000903C0" w:rsidP="000903C0">
      <w:pPr>
        <w:pStyle w:val="ad"/>
        <w:spacing w:before="0" w:beforeAutospacing="0" w:after="0" w:afterAutospacing="0"/>
        <w:ind w:firstLine="720"/>
        <w:jc w:val="center"/>
        <w:rPr>
          <w:sz w:val="22"/>
          <w:szCs w:val="22"/>
        </w:rPr>
      </w:pPr>
      <w:r w:rsidRPr="000903C0">
        <w:rPr>
          <w:sz w:val="22"/>
          <w:szCs w:val="22"/>
        </w:rPr>
        <w:br/>
      </w:r>
      <w:r w:rsidRPr="000903C0">
        <w:rPr>
          <w:b/>
          <w:bCs/>
          <w:sz w:val="22"/>
          <w:szCs w:val="22"/>
        </w:rPr>
        <w:t xml:space="preserve">IV. ОРГАНИЗАЦИЯ ВЗАИМОДЕЙСТВИЯ С ДРУГИМИ ВИДАМИ </w:t>
      </w:r>
      <w:r w:rsidRPr="000903C0">
        <w:rPr>
          <w:b/>
          <w:bCs/>
          <w:sz w:val="22"/>
          <w:szCs w:val="22"/>
        </w:rPr>
        <w:br/>
        <w:t>ПОЖАРНОЙ ОХРАНЫ</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0903C0" w:rsidRPr="000903C0" w:rsidRDefault="000903C0" w:rsidP="000903C0">
      <w:pPr>
        <w:pStyle w:val="ad"/>
        <w:spacing w:before="0" w:beforeAutospacing="0" w:after="0" w:afterAutospacing="0"/>
        <w:ind w:firstLine="720"/>
        <w:jc w:val="both"/>
        <w:rPr>
          <w:sz w:val="22"/>
          <w:szCs w:val="22"/>
        </w:rPr>
      </w:pPr>
      <w:r w:rsidRPr="000903C0">
        <w:rPr>
          <w:sz w:val="22"/>
          <w:szCs w:val="22"/>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172905">
        <w:rPr>
          <w:sz w:val="22"/>
          <w:szCs w:val="22"/>
        </w:rPr>
        <w:t>Горбунковского</w:t>
      </w:r>
      <w:r w:rsidRPr="000903C0">
        <w:rPr>
          <w:sz w:val="22"/>
          <w:szCs w:val="22"/>
        </w:rPr>
        <w:t xml:space="preserve"> сельского поселения.</w:t>
      </w:r>
    </w:p>
    <w:p w:rsidR="000903C0" w:rsidRPr="000903C0" w:rsidRDefault="0072600A" w:rsidP="000903C0">
      <w:pPr>
        <w:pStyle w:val="ad"/>
        <w:spacing w:before="0" w:beforeAutospacing="0" w:after="0" w:afterAutospacing="0"/>
        <w:ind w:firstLine="720"/>
        <w:jc w:val="both"/>
        <w:rPr>
          <w:sz w:val="22"/>
          <w:szCs w:val="22"/>
        </w:rPr>
      </w:pPr>
      <w:r>
        <w:rPr>
          <w:sz w:val="22"/>
          <w:szCs w:val="22"/>
        </w:rPr>
        <w:t xml:space="preserve">4.3. Создаваемыми </w:t>
      </w:r>
      <w:r w:rsidR="000903C0" w:rsidRPr="000903C0">
        <w:rPr>
          <w:sz w:val="22"/>
          <w:szCs w:val="22"/>
        </w:rPr>
        <w:t xml:space="preserve">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0903C0" w:rsidRPr="000903C0" w:rsidRDefault="000903C0" w:rsidP="000903C0">
      <w:pPr>
        <w:pStyle w:val="ad"/>
        <w:spacing w:before="0" w:beforeAutospacing="0" w:after="0" w:afterAutospacing="0"/>
        <w:ind w:firstLine="720"/>
        <w:jc w:val="both"/>
        <w:rPr>
          <w:sz w:val="22"/>
          <w:szCs w:val="22"/>
        </w:rPr>
      </w:pPr>
    </w:p>
    <w:p w:rsidR="000903C0" w:rsidRPr="000903C0" w:rsidRDefault="000903C0" w:rsidP="000903C0">
      <w:pPr>
        <w:pStyle w:val="ad"/>
        <w:spacing w:before="0" w:beforeAutospacing="0" w:after="0" w:afterAutospacing="0"/>
        <w:jc w:val="center"/>
        <w:rPr>
          <w:sz w:val="22"/>
          <w:szCs w:val="22"/>
        </w:rPr>
      </w:pPr>
      <w:r w:rsidRPr="000903C0">
        <w:rPr>
          <w:b/>
          <w:bCs/>
          <w:sz w:val="22"/>
          <w:szCs w:val="22"/>
        </w:rPr>
        <w:t>V. ФИНАНСОВОЕ И МАТЕРИАЛЬНО-ТЕХНИЧЕСКОЕ  ОБЕСПЕЧЕНИЕ ДЕЯТЕЛЬНОСТИ МУНИЦИПАЛЬНОЙ ПОЖАРНОЙ ОХРАНЫ</w:t>
      </w:r>
    </w:p>
    <w:p w:rsidR="000903C0" w:rsidRPr="000903C0" w:rsidRDefault="000903C0" w:rsidP="000903C0">
      <w:pPr>
        <w:pStyle w:val="ad"/>
        <w:spacing w:before="0" w:beforeAutospacing="0" w:after="0" w:afterAutospacing="0"/>
        <w:jc w:val="both"/>
        <w:rPr>
          <w:sz w:val="22"/>
          <w:szCs w:val="22"/>
        </w:rPr>
      </w:pPr>
      <w:r w:rsidRPr="000903C0">
        <w:rPr>
          <w:sz w:val="22"/>
          <w:szCs w:val="22"/>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172905">
        <w:rPr>
          <w:sz w:val="22"/>
          <w:szCs w:val="22"/>
        </w:rPr>
        <w:t>Горбунковского</w:t>
      </w:r>
      <w:r w:rsidRPr="000903C0">
        <w:rPr>
          <w:sz w:val="22"/>
          <w:szCs w:val="22"/>
        </w:rPr>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C912B7" w:rsidRDefault="00C912B7"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Default="00EB21B9" w:rsidP="00C912B7">
      <w:pPr>
        <w:jc w:val="center"/>
      </w:pPr>
    </w:p>
    <w:p w:rsidR="00EB21B9" w:rsidRPr="00C912B7" w:rsidRDefault="00EB21B9" w:rsidP="00EB21B9">
      <w:pPr>
        <w:spacing w:after="0" w:line="240" w:lineRule="auto"/>
        <w:jc w:val="right"/>
        <w:rPr>
          <w:rFonts w:ascii="Times New Roman" w:hAnsi="Times New Roman"/>
          <w:szCs w:val="20"/>
        </w:rPr>
      </w:pPr>
      <w:r w:rsidRPr="00C912B7">
        <w:rPr>
          <w:rFonts w:ascii="Times New Roman" w:hAnsi="Times New Roman"/>
          <w:szCs w:val="20"/>
        </w:rPr>
        <w:lastRenderedPageBreak/>
        <w:t xml:space="preserve">Приложение </w:t>
      </w:r>
      <w:r>
        <w:rPr>
          <w:rFonts w:ascii="Times New Roman" w:hAnsi="Times New Roman"/>
          <w:szCs w:val="20"/>
        </w:rPr>
        <w:t>№ 2</w:t>
      </w:r>
    </w:p>
    <w:p w:rsidR="00EB21B9" w:rsidRDefault="00EB21B9" w:rsidP="00EB21B9">
      <w:pPr>
        <w:spacing w:after="0" w:line="240" w:lineRule="auto"/>
        <w:jc w:val="right"/>
        <w:rPr>
          <w:rFonts w:ascii="Times New Roman" w:hAnsi="Times New Roman"/>
          <w:szCs w:val="20"/>
        </w:rPr>
      </w:pPr>
      <w:r w:rsidRPr="00C912B7">
        <w:rPr>
          <w:rFonts w:ascii="Times New Roman" w:hAnsi="Times New Roman"/>
          <w:szCs w:val="20"/>
        </w:rPr>
        <w:t xml:space="preserve">к постановлению </w:t>
      </w:r>
      <w:r>
        <w:rPr>
          <w:rFonts w:ascii="Times New Roman" w:hAnsi="Times New Roman"/>
          <w:szCs w:val="20"/>
        </w:rPr>
        <w:t xml:space="preserve">местной администрации </w:t>
      </w:r>
    </w:p>
    <w:p w:rsidR="00EB21B9" w:rsidRPr="00C912B7" w:rsidRDefault="00EB21B9" w:rsidP="00EB21B9">
      <w:pPr>
        <w:spacing w:after="0" w:line="240" w:lineRule="auto"/>
        <w:jc w:val="right"/>
        <w:rPr>
          <w:rFonts w:ascii="Times New Roman" w:hAnsi="Times New Roman"/>
          <w:szCs w:val="20"/>
        </w:rPr>
      </w:pPr>
      <w:r>
        <w:rPr>
          <w:rFonts w:ascii="Times New Roman" w:hAnsi="Times New Roman"/>
          <w:szCs w:val="20"/>
        </w:rPr>
        <w:t>МО Горбунковское сельское поселение</w:t>
      </w:r>
    </w:p>
    <w:p w:rsidR="00EB21B9" w:rsidRPr="00C912B7" w:rsidRDefault="00EB21B9" w:rsidP="00EB21B9">
      <w:pPr>
        <w:spacing w:after="0" w:line="240" w:lineRule="auto"/>
        <w:jc w:val="right"/>
        <w:rPr>
          <w:rFonts w:ascii="Times New Roman" w:hAnsi="Times New Roman"/>
          <w:szCs w:val="20"/>
        </w:rPr>
      </w:pPr>
      <w:r w:rsidRPr="00C912B7">
        <w:rPr>
          <w:rFonts w:ascii="Times New Roman" w:hAnsi="Times New Roman"/>
          <w:szCs w:val="20"/>
        </w:rPr>
        <w:t xml:space="preserve">от </w:t>
      </w:r>
      <w:r w:rsidR="00273351">
        <w:rPr>
          <w:rFonts w:ascii="Times New Roman" w:hAnsi="Times New Roman"/>
          <w:szCs w:val="20"/>
        </w:rPr>
        <w:t>13.01.2022 г.</w:t>
      </w:r>
      <w:r>
        <w:rPr>
          <w:rFonts w:ascii="Times New Roman" w:hAnsi="Times New Roman"/>
          <w:szCs w:val="20"/>
        </w:rPr>
        <w:t xml:space="preserve"> № </w:t>
      </w:r>
      <w:r w:rsidR="00273351">
        <w:rPr>
          <w:rFonts w:ascii="Times New Roman" w:hAnsi="Times New Roman"/>
          <w:szCs w:val="20"/>
        </w:rPr>
        <w:t>13</w:t>
      </w:r>
      <w:bookmarkStart w:id="0" w:name="_GoBack"/>
      <w:bookmarkEnd w:id="0"/>
    </w:p>
    <w:p w:rsidR="00D13FA0" w:rsidRPr="00D13FA0" w:rsidRDefault="00D13FA0" w:rsidP="00D13FA0">
      <w:pPr>
        <w:pStyle w:val="ad"/>
        <w:spacing w:before="0" w:beforeAutospacing="0" w:after="0" w:afterAutospacing="0"/>
        <w:jc w:val="center"/>
        <w:rPr>
          <w:b/>
          <w:bCs/>
          <w:sz w:val="22"/>
          <w:szCs w:val="22"/>
        </w:rPr>
      </w:pPr>
      <w:r w:rsidRPr="00D13FA0">
        <w:rPr>
          <w:b/>
          <w:bCs/>
          <w:sz w:val="22"/>
          <w:szCs w:val="22"/>
        </w:rPr>
        <w:t xml:space="preserve">ПОЛОЖЕНИЕ </w:t>
      </w:r>
      <w:r w:rsidRPr="00D13FA0">
        <w:rPr>
          <w:b/>
          <w:bCs/>
          <w:sz w:val="22"/>
          <w:szCs w:val="22"/>
        </w:rPr>
        <w:br/>
        <w:t>О ДЕЯТЕЛЬНОСТИ ДОБРОВОЛЬНОЙ ПОЖАРНОЙ ОХРАНЫ НА ТЕРРИТОРИИИ МШИНСКОГО СЕЛЬСКОГО ПОСЕЛЕНИЯ</w:t>
      </w:r>
    </w:p>
    <w:p w:rsidR="00D13FA0" w:rsidRPr="00D13FA0" w:rsidRDefault="00D13FA0" w:rsidP="00D13FA0">
      <w:pPr>
        <w:pStyle w:val="ad"/>
        <w:spacing w:before="0" w:beforeAutospacing="0" w:after="0" w:afterAutospacing="0"/>
        <w:jc w:val="center"/>
        <w:rPr>
          <w:b/>
          <w:bCs/>
          <w:sz w:val="22"/>
          <w:szCs w:val="22"/>
        </w:rPr>
      </w:pPr>
    </w:p>
    <w:p w:rsidR="00D13FA0" w:rsidRPr="00D13FA0" w:rsidRDefault="00D13FA0" w:rsidP="00D13FA0">
      <w:pPr>
        <w:pStyle w:val="ad"/>
        <w:spacing w:before="0" w:beforeAutospacing="0" w:after="0" w:afterAutospacing="0"/>
        <w:jc w:val="center"/>
        <w:rPr>
          <w:sz w:val="22"/>
          <w:szCs w:val="22"/>
        </w:rPr>
      </w:pPr>
      <w:r w:rsidRPr="00D13FA0">
        <w:rPr>
          <w:b/>
          <w:bCs/>
          <w:sz w:val="22"/>
          <w:szCs w:val="22"/>
        </w:rPr>
        <w:t>I ОБЩИЕ ПОЛОЖЕНИЯ</w:t>
      </w:r>
    </w:p>
    <w:p w:rsidR="00D13FA0" w:rsidRPr="00D13FA0" w:rsidRDefault="00D13FA0" w:rsidP="00D13FA0">
      <w:pPr>
        <w:pStyle w:val="ad"/>
        <w:spacing w:before="0" w:beforeAutospacing="0" w:after="0" w:afterAutospacing="0"/>
        <w:ind w:firstLine="720"/>
        <w:jc w:val="both"/>
        <w:rPr>
          <w:sz w:val="22"/>
          <w:szCs w:val="22"/>
        </w:rPr>
      </w:pPr>
      <w:r w:rsidRPr="00D13FA0">
        <w:rPr>
          <w:sz w:val="22"/>
          <w:szCs w:val="22"/>
        </w:rPr>
        <w:t xml:space="preserve">1.1. Настоящее положение определяет общие требования к организации деятельности добровольной пожарной охраны (далее ДПО) на территории </w:t>
      </w:r>
      <w:r>
        <w:rPr>
          <w:sz w:val="22"/>
          <w:szCs w:val="22"/>
        </w:rPr>
        <w:t>Горбунковского</w:t>
      </w:r>
      <w:r w:rsidRPr="00D13FA0">
        <w:rPr>
          <w:sz w:val="22"/>
          <w:szCs w:val="22"/>
        </w:rPr>
        <w:t xml:space="preserve"> сельского поселения (далее поселения).</w:t>
      </w:r>
    </w:p>
    <w:p w:rsidR="00D13FA0" w:rsidRPr="00D13FA0" w:rsidRDefault="00D13FA0" w:rsidP="00D13FA0">
      <w:pPr>
        <w:pStyle w:val="ad"/>
        <w:spacing w:before="0" w:beforeAutospacing="0" w:after="0" w:afterAutospacing="0"/>
        <w:ind w:firstLine="720"/>
        <w:jc w:val="both"/>
        <w:rPr>
          <w:sz w:val="22"/>
          <w:szCs w:val="22"/>
        </w:rPr>
      </w:pPr>
      <w:r w:rsidRPr="00D13FA0">
        <w:rPr>
          <w:sz w:val="22"/>
          <w:szCs w:val="22"/>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Ленинградской  области и МЧС России, муниципальными правовыми актами и настоящим Положением.</w:t>
      </w:r>
    </w:p>
    <w:p w:rsidR="00D13FA0" w:rsidRPr="00D13FA0" w:rsidRDefault="00D13FA0" w:rsidP="00D13FA0">
      <w:pPr>
        <w:pStyle w:val="ad"/>
        <w:spacing w:before="0" w:beforeAutospacing="0" w:after="0" w:afterAutospacing="0"/>
        <w:ind w:firstLine="720"/>
        <w:jc w:val="both"/>
        <w:rPr>
          <w:sz w:val="22"/>
          <w:szCs w:val="22"/>
        </w:rPr>
      </w:pPr>
      <w:r w:rsidRPr="00D13FA0">
        <w:rPr>
          <w:sz w:val="22"/>
          <w:szCs w:val="22"/>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Ленинградской  области, муниципальными нормативными правовыми актами и настоящим положением. </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13FA0" w:rsidRPr="00D13FA0" w:rsidRDefault="00D13FA0" w:rsidP="00D13FA0">
      <w:pPr>
        <w:pStyle w:val="ad"/>
        <w:spacing w:before="0" w:beforeAutospacing="0" w:after="0" w:afterAutospacing="0"/>
        <w:ind w:firstLine="706"/>
        <w:jc w:val="both"/>
        <w:rPr>
          <w:sz w:val="22"/>
          <w:szCs w:val="22"/>
        </w:rPr>
      </w:pPr>
    </w:p>
    <w:p w:rsidR="00D13FA0" w:rsidRPr="00D13FA0" w:rsidRDefault="00D13FA0" w:rsidP="00D13FA0">
      <w:pPr>
        <w:pStyle w:val="ad"/>
        <w:spacing w:before="0" w:beforeAutospacing="0" w:after="0" w:afterAutospacing="0"/>
        <w:jc w:val="center"/>
        <w:rPr>
          <w:sz w:val="22"/>
          <w:szCs w:val="22"/>
        </w:rPr>
      </w:pPr>
      <w:r w:rsidRPr="00D13FA0">
        <w:rPr>
          <w:b/>
          <w:bCs/>
          <w:sz w:val="22"/>
          <w:szCs w:val="22"/>
        </w:rPr>
        <w:t>2. ОРГАНИЗАЦИЯ ДЕЯТЕЛЬНОСТИ ДПО</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 xml:space="preserve">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ДПО поселения структурно входит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Администрация поселения создает условия для организации ДПО на территории поселения, в том числе:</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3) приобретение (изготовление) средств  противопожарной пропаганды, агитации.</w:t>
      </w:r>
    </w:p>
    <w:p w:rsidR="00D13FA0" w:rsidRPr="00D13FA0" w:rsidRDefault="00D13FA0" w:rsidP="00D13FA0">
      <w:pPr>
        <w:pStyle w:val="ad"/>
        <w:spacing w:before="0" w:beforeAutospacing="0" w:after="0" w:afterAutospacing="0"/>
        <w:ind w:firstLine="706"/>
        <w:jc w:val="both"/>
        <w:rPr>
          <w:sz w:val="22"/>
          <w:szCs w:val="22"/>
        </w:rPr>
      </w:pPr>
    </w:p>
    <w:p w:rsidR="00D13FA0" w:rsidRPr="00D13FA0" w:rsidRDefault="00D13FA0" w:rsidP="00D13FA0">
      <w:pPr>
        <w:pStyle w:val="ad"/>
        <w:spacing w:before="0" w:beforeAutospacing="0" w:after="0" w:afterAutospacing="0"/>
        <w:jc w:val="center"/>
        <w:rPr>
          <w:b/>
          <w:bCs/>
          <w:sz w:val="22"/>
          <w:szCs w:val="22"/>
        </w:rPr>
      </w:pPr>
      <w:r w:rsidRPr="00D13FA0">
        <w:rPr>
          <w:b/>
          <w:bCs/>
          <w:sz w:val="22"/>
          <w:szCs w:val="22"/>
        </w:rPr>
        <w:t>3. МЕРЫ МАТЕРИАЛЬНОЙ И СОЦИАЛЬНОЙ ПОДДЕРЖКИ ДОБРОВОЛЬНЫХ ПОЖАРНЫХ И ОБЩЕСТВЕННЫХ ОБЪЕДИНЕНИЙ ПОЖАРНОЙ ОХРАНЕ</w:t>
      </w:r>
    </w:p>
    <w:p w:rsidR="00D13FA0" w:rsidRPr="00D13FA0" w:rsidRDefault="00D13FA0" w:rsidP="00D13FA0">
      <w:pPr>
        <w:pStyle w:val="ad"/>
        <w:spacing w:before="0" w:beforeAutospacing="0" w:after="0" w:afterAutospacing="0"/>
        <w:jc w:val="center"/>
        <w:rPr>
          <w:sz w:val="22"/>
          <w:szCs w:val="22"/>
        </w:rPr>
      </w:pPr>
    </w:p>
    <w:p w:rsidR="00D13FA0" w:rsidRPr="00D13FA0" w:rsidRDefault="00D13FA0" w:rsidP="00D13FA0">
      <w:pPr>
        <w:pStyle w:val="ad"/>
        <w:numPr>
          <w:ilvl w:val="1"/>
          <w:numId w:val="11"/>
        </w:numPr>
        <w:spacing w:before="0" w:beforeAutospacing="0" w:after="0" w:afterAutospacing="0"/>
        <w:jc w:val="both"/>
        <w:rPr>
          <w:sz w:val="22"/>
          <w:szCs w:val="22"/>
        </w:rPr>
      </w:pPr>
      <w:r w:rsidRPr="00D13FA0">
        <w:rPr>
          <w:sz w:val="22"/>
          <w:szCs w:val="22"/>
        </w:rPr>
        <w:t>. Цели и задачи социальных гарантий и поощрений:</w:t>
      </w:r>
    </w:p>
    <w:p w:rsidR="00D13FA0" w:rsidRPr="00D13FA0" w:rsidRDefault="00D13FA0" w:rsidP="00D13FA0">
      <w:pPr>
        <w:jc w:val="both"/>
        <w:rPr>
          <w:rFonts w:ascii="Times New Roman" w:hAnsi="Times New Roman"/>
        </w:rPr>
      </w:pPr>
      <w:r w:rsidRPr="00D13FA0">
        <w:rPr>
          <w:rFonts w:ascii="Times New Roman" w:hAnsi="Times New Roman"/>
        </w:rPr>
        <w:t xml:space="preserve">-участие граждан в профилактике и тушении пожаров, проведении аварийно – спасательных работ на территории  </w:t>
      </w:r>
      <w:r>
        <w:rPr>
          <w:rFonts w:ascii="Times New Roman" w:hAnsi="Times New Roman"/>
        </w:rPr>
        <w:t>Горбунковского</w:t>
      </w:r>
      <w:r w:rsidRPr="00D13FA0">
        <w:rPr>
          <w:rFonts w:ascii="Times New Roman" w:hAnsi="Times New Roman"/>
        </w:rPr>
        <w:t xml:space="preserve"> сельского поселения;</w:t>
      </w:r>
    </w:p>
    <w:p w:rsidR="00D13FA0" w:rsidRPr="00D13FA0" w:rsidRDefault="00D13FA0" w:rsidP="00D13FA0">
      <w:pPr>
        <w:jc w:val="both"/>
        <w:rPr>
          <w:rFonts w:ascii="Times New Roman" w:hAnsi="Times New Roman"/>
        </w:rPr>
      </w:pPr>
      <w:r w:rsidRPr="00D13FA0">
        <w:rPr>
          <w:rFonts w:ascii="Times New Roman" w:hAnsi="Times New Roman"/>
        </w:rPr>
        <w:lastRenderedPageBreak/>
        <w:t>-повышение престижности добровольного участия граждан в обеспечении пожарной безопасности на территории  поселения, создание благоприятных условий для всех желающих включиться в эту общественную работу;</w:t>
      </w:r>
    </w:p>
    <w:p w:rsidR="00D13FA0" w:rsidRPr="00D13FA0" w:rsidRDefault="00D13FA0" w:rsidP="00D13FA0">
      <w:pPr>
        <w:jc w:val="both"/>
        <w:rPr>
          <w:rFonts w:ascii="Times New Roman" w:hAnsi="Times New Roman"/>
        </w:rPr>
      </w:pPr>
      <w:r w:rsidRPr="00D13FA0">
        <w:rPr>
          <w:rFonts w:ascii="Times New Roman" w:hAnsi="Times New Roman"/>
        </w:rPr>
        <w:t>-укрепление общественной безопасности, обеспечение пожарной безопасности на территории поселения, повышение роли добровольной пожарной команды (дружины) в обеспечении пожарной безопасности;</w:t>
      </w:r>
    </w:p>
    <w:p w:rsidR="00D13FA0" w:rsidRPr="00D13FA0" w:rsidRDefault="00D13FA0" w:rsidP="00D13FA0">
      <w:pPr>
        <w:jc w:val="both"/>
        <w:rPr>
          <w:rFonts w:ascii="Times New Roman" w:hAnsi="Times New Roman"/>
        </w:rPr>
      </w:pPr>
      <w:r w:rsidRPr="00D13FA0">
        <w:rPr>
          <w:rFonts w:ascii="Times New Roman" w:hAnsi="Times New Roman"/>
        </w:rPr>
        <w:t>-совершенствование взаимодействия членов добровольной пожарной команды (дружины) с сотрудниками и работниками подразделений пожарной охраны;</w:t>
      </w:r>
    </w:p>
    <w:p w:rsidR="00D13FA0" w:rsidRPr="00D13FA0" w:rsidRDefault="00D13FA0" w:rsidP="00D13FA0">
      <w:pPr>
        <w:jc w:val="both"/>
        <w:rPr>
          <w:rFonts w:ascii="Times New Roman" w:hAnsi="Times New Roman"/>
        </w:rPr>
      </w:pPr>
      <w:r w:rsidRPr="00D13FA0">
        <w:rPr>
          <w:rFonts w:ascii="Times New Roman" w:hAnsi="Times New Roman"/>
        </w:rPr>
        <w:t>-стимулирование членов добровольной пожарной команды (дружины) за их активное участие в обеспечении пожарной безопасности.</w:t>
      </w:r>
    </w:p>
    <w:p w:rsidR="00D13FA0" w:rsidRPr="00D13FA0" w:rsidRDefault="00D13FA0" w:rsidP="00D13FA0">
      <w:pPr>
        <w:pStyle w:val="ad"/>
        <w:spacing w:before="0" w:beforeAutospacing="0" w:after="0" w:afterAutospacing="0"/>
        <w:jc w:val="both"/>
        <w:rPr>
          <w:sz w:val="22"/>
          <w:szCs w:val="22"/>
        </w:rPr>
      </w:pPr>
      <w:r w:rsidRPr="00D13FA0">
        <w:rPr>
          <w:sz w:val="22"/>
          <w:szCs w:val="22"/>
        </w:rPr>
        <w:t xml:space="preserve">           3.2. Материальное и моральное стимулирование деятельности добровольных пожарных.</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1. объявление Благодарности Главы поселения;</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2. награждение ценными подарками;</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3. награждение Почетной грамотой Главы поселения;</w:t>
      </w:r>
    </w:p>
    <w:p w:rsidR="00D13FA0" w:rsidRPr="00D13FA0" w:rsidRDefault="00D13FA0" w:rsidP="00D13FA0">
      <w:pPr>
        <w:pStyle w:val="ad"/>
        <w:spacing w:before="0" w:beforeAutospacing="0" w:after="0" w:afterAutospacing="0"/>
        <w:jc w:val="both"/>
        <w:rPr>
          <w:sz w:val="22"/>
          <w:szCs w:val="22"/>
        </w:rPr>
      </w:pPr>
      <w:r w:rsidRPr="00D13FA0">
        <w:rPr>
          <w:sz w:val="22"/>
          <w:szCs w:val="22"/>
        </w:rPr>
        <w:t xml:space="preserve">             4. материальное вознаграждение членов ДПД, привлекаемых для тушения пожаров на территории Горбунковского сельского поселения.</w:t>
      </w:r>
    </w:p>
    <w:p w:rsidR="00D13FA0" w:rsidRDefault="00D13FA0" w:rsidP="00D13FA0">
      <w:pPr>
        <w:spacing w:after="0"/>
        <w:ind w:firstLine="709"/>
        <w:jc w:val="both"/>
        <w:rPr>
          <w:rFonts w:ascii="Times New Roman" w:hAnsi="Times New Roman"/>
        </w:rPr>
      </w:pPr>
      <w:r w:rsidRPr="00D13FA0">
        <w:rPr>
          <w:rFonts w:ascii="Times New Roman" w:hAnsi="Times New Roman"/>
        </w:rPr>
        <w:t xml:space="preserve">Материальное вознаграждение членов добровольной пожарной команды (дружины) осуществляется на основании ведомостей участия членов добровольной пожарной команды (дружины), привлекаемых к проведению профилактических мероприятий и тушению пожаров на территории  </w:t>
      </w:r>
      <w:r>
        <w:rPr>
          <w:rFonts w:ascii="Times New Roman" w:hAnsi="Times New Roman"/>
        </w:rPr>
        <w:t>Горбунковского</w:t>
      </w:r>
      <w:r w:rsidRPr="00D13FA0">
        <w:rPr>
          <w:rFonts w:ascii="Times New Roman" w:hAnsi="Times New Roman"/>
        </w:rPr>
        <w:t xml:space="preserve"> сельского поселения.</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xml:space="preserve">Данные ведомости направляются Главе </w:t>
      </w:r>
      <w:r>
        <w:rPr>
          <w:rFonts w:ascii="Times New Roman" w:hAnsi="Times New Roman"/>
        </w:rPr>
        <w:t xml:space="preserve">местной </w:t>
      </w:r>
      <w:r w:rsidRPr="00D13FA0">
        <w:rPr>
          <w:rFonts w:ascii="Times New Roman" w:hAnsi="Times New Roman"/>
        </w:rPr>
        <w:t xml:space="preserve">администрации </w:t>
      </w:r>
      <w:r>
        <w:rPr>
          <w:rFonts w:ascii="Times New Roman" w:hAnsi="Times New Roman"/>
        </w:rPr>
        <w:t>МО Горбунковское</w:t>
      </w:r>
      <w:r w:rsidRPr="00D13FA0">
        <w:rPr>
          <w:rFonts w:ascii="Times New Roman" w:hAnsi="Times New Roman"/>
        </w:rPr>
        <w:t xml:space="preserve"> сельско</w:t>
      </w:r>
      <w:r>
        <w:rPr>
          <w:rFonts w:ascii="Times New Roman" w:hAnsi="Times New Roman"/>
        </w:rPr>
        <w:t>е</w:t>
      </w:r>
      <w:r w:rsidRPr="00D13FA0">
        <w:rPr>
          <w:rFonts w:ascii="Times New Roman" w:hAnsi="Times New Roman"/>
        </w:rPr>
        <w:t xml:space="preserve"> поселени</w:t>
      </w:r>
      <w:r>
        <w:rPr>
          <w:rFonts w:ascii="Times New Roman" w:hAnsi="Times New Roman"/>
        </w:rPr>
        <w:t>е</w:t>
      </w:r>
      <w:r w:rsidRPr="00D13FA0">
        <w:rPr>
          <w:rFonts w:ascii="Times New Roman" w:hAnsi="Times New Roman"/>
        </w:rPr>
        <w:t xml:space="preserve"> руководителем добровольной пожарной команды (дружины) в соответствии с записями, сделанными в журнале выездов на пожары и проведении профилактических мероприятий.</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Ведомость должна содержать следующую информацию:</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дату пожара;</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время обнаружения пожара;</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место пожара;</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время, затраченное на тушение пожара;</w:t>
      </w:r>
    </w:p>
    <w:p w:rsidR="00D13FA0" w:rsidRPr="00D13FA0" w:rsidRDefault="00D13FA0" w:rsidP="00D13FA0">
      <w:pPr>
        <w:spacing w:after="0"/>
        <w:ind w:firstLine="709"/>
        <w:jc w:val="both"/>
        <w:rPr>
          <w:rFonts w:ascii="Times New Roman" w:hAnsi="Times New Roman"/>
        </w:rPr>
      </w:pPr>
      <w:r w:rsidRPr="00D13FA0">
        <w:rPr>
          <w:rFonts w:ascii="Times New Roman" w:hAnsi="Times New Roman"/>
        </w:rPr>
        <w:t>- Ф.И.О. члена добровольной пожарной команды (дружины).</w:t>
      </w:r>
    </w:p>
    <w:p w:rsidR="00D13FA0" w:rsidRPr="00D13FA0" w:rsidRDefault="00D13FA0" w:rsidP="00D13FA0">
      <w:pPr>
        <w:ind w:firstLine="709"/>
        <w:jc w:val="both"/>
        <w:rPr>
          <w:rFonts w:ascii="Times New Roman" w:hAnsi="Times New Roman"/>
        </w:rPr>
      </w:pPr>
    </w:p>
    <w:p w:rsidR="00D13FA0" w:rsidRPr="00D13FA0" w:rsidRDefault="00D13FA0" w:rsidP="00D13FA0">
      <w:pPr>
        <w:jc w:val="center"/>
        <w:rPr>
          <w:rFonts w:ascii="Times New Roman" w:hAnsi="Times New Roman"/>
        </w:rPr>
      </w:pPr>
      <w:r w:rsidRPr="00D13FA0">
        <w:rPr>
          <w:rFonts w:ascii="Times New Roman" w:hAnsi="Times New Roman"/>
        </w:rPr>
        <w:t xml:space="preserve">                             </w:t>
      </w:r>
    </w:p>
    <w:p w:rsidR="00D13FA0" w:rsidRDefault="00D13FA0" w:rsidP="00D13FA0">
      <w:pPr>
        <w:jc w:val="right"/>
        <w:rPr>
          <w:rFonts w:ascii="Times New Roman" w:hAnsi="Times New Roman"/>
        </w:rPr>
      </w:pPr>
    </w:p>
    <w:p w:rsidR="00D13FA0" w:rsidRDefault="00D13FA0" w:rsidP="00D13FA0">
      <w:pPr>
        <w:jc w:val="right"/>
        <w:rPr>
          <w:rFonts w:ascii="Times New Roman" w:hAnsi="Times New Roman"/>
        </w:rPr>
      </w:pPr>
    </w:p>
    <w:p w:rsidR="00D13FA0" w:rsidRDefault="00D13FA0" w:rsidP="00D13FA0">
      <w:pPr>
        <w:jc w:val="right"/>
        <w:rPr>
          <w:rFonts w:ascii="Times New Roman" w:hAnsi="Times New Roman"/>
        </w:rPr>
      </w:pPr>
    </w:p>
    <w:p w:rsidR="00D13FA0" w:rsidRDefault="00D13FA0" w:rsidP="00D13FA0">
      <w:pPr>
        <w:jc w:val="right"/>
        <w:rPr>
          <w:rFonts w:ascii="Times New Roman" w:hAnsi="Times New Roman"/>
        </w:rPr>
      </w:pPr>
    </w:p>
    <w:p w:rsidR="00D13FA0" w:rsidRDefault="00D13FA0" w:rsidP="00D13FA0">
      <w:pPr>
        <w:jc w:val="right"/>
        <w:rPr>
          <w:rFonts w:ascii="Times New Roman" w:hAnsi="Times New Roman"/>
        </w:rPr>
      </w:pPr>
    </w:p>
    <w:p w:rsidR="00D13FA0" w:rsidRDefault="00D13FA0" w:rsidP="00D13FA0">
      <w:pPr>
        <w:jc w:val="right"/>
        <w:rPr>
          <w:rFonts w:ascii="Times New Roman" w:hAnsi="Times New Roman"/>
        </w:rPr>
      </w:pPr>
    </w:p>
    <w:p w:rsidR="00D13FA0" w:rsidRPr="00D13FA0" w:rsidRDefault="00D13FA0" w:rsidP="00D13FA0">
      <w:pPr>
        <w:jc w:val="right"/>
        <w:rPr>
          <w:rFonts w:ascii="Times New Roman" w:hAnsi="Times New Roman"/>
        </w:rPr>
      </w:pPr>
    </w:p>
    <w:p w:rsidR="00D13FA0" w:rsidRPr="00D13FA0" w:rsidRDefault="00D13FA0" w:rsidP="00D13FA0">
      <w:pPr>
        <w:rPr>
          <w:rFonts w:ascii="Times New Roman" w:hAnsi="Times New Roman"/>
        </w:rPr>
      </w:pPr>
      <w:r w:rsidRPr="00D13FA0">
        <w:rPr>
          <w:rFonts w:ascii="Times New Roman" w:hAnsi="Times New Roman"/>
        </w:rPr>
        <w:lastRenderedPageBreak/>
        <w:t xml:space="preserve">                                                                                                                                     (форма Акта)</w:t>
      </w:r>
    </w:p>
    <w:p w:rsidR="00D13FA0" w:rsidRPr="00D13FA0" w:rsidRDefault="00D13FA0" w:rsidP="00D13FA0">
      <w:pPr>
        <w:jc w:val="center"/>
        <w:rPr>
          <w:rFonts w:ascii="Times New Roman" w:hAnsi="Times New Roman"/>
        </w:rPr>
      </w:pPr>
      <w:r w:rsidRPr="00D13FA0">
        <w:rPr>
          <w:rFonts w:ascii="Times New Roman" w:hAnsi="Times New Roman"/>
        </w:rPr>
        <w:t>А К Т  ВЫПОЛНЕНЫХ РАБОТ</w:t>
      </w:r>
    </w:p>
    <w:p w:rsidR="00D13FA0" w:rsidRPr="00D13FA0" w:rsidRDefault="00D13FA0" w:rsidP="00D13FA0">
      <w:pPr>
        <w:rPr>
          <w:rFonts w:ascii="Times New Roman" w:hAnsi="Times New Roman"/>
        </w:rPr>
      </w:pPr>
    </w:p>
    <w:p w:rsidR="00D13FA0" w:rsidRPr="00D13FA0" w:rsidRDefault="00D13FA0" w:rsidP="00D13FA0">
      <w:pPr>
        <w:rPr>
          <w:rFonts w:ascii="Times New Roman" w:hAnsi="Times New Roman"/>
        </w:rPr>
      </w:pPr>
      <w:r w:rsidRPr="00D13FA0">
        <w:rPr>
          <w:rFonts w:ascii="Times New Roman" w:hAnsi="Times New Roman"/>
        </w:rPr>
        <w:t xml:space="preserve">от «____» ______________ 20__ года                                                                                       </w:t>
      </w:r>
    </w:p>
    <w:p w:rsidR="00D13FA0" w:rsidRPr="00D13FA0" w:rsidRDefault="00D13FA0" w:rsidP="00D13FA0">
      <w:pPr>
        <w:rPr>
          <w:rFonts w:ascii="Times New Roman" w:hAnsi="Times New Roman"/>
        </w:rPr>
      </w:pPr>
    </w:p>
    <w:p w:rsidR="00D13FA0" w:rsidRPr="00D13FA0" w:rsidRDefault="00D13FA0" w:rsidP="00D13FA0">
      <w:pPr>
        <w:ind w:firstLine="708"/>
        <w:jc w:val="both"/>
        <w:rPr>
          <w:rFonts w:ascii="Times New Roman" w:hAnsi="Times New Roman"/>
        </w:rPr>
      </w:pPr>
      <w:r w:rsidRPr="00D13FA0">
        <w:rPr>
          <w:rFonts w:ascii="Times New Roman" w:hAnsi="Times New Roman"/>
        </w:rPr>
        <w:t xml:space="preserve">Настоящий акт о том,  ниже перечисленные добровольные пожарные в течение 20___ года принимали  участие на территории МО </w:t>
      </w:r>
      <w:r w:rsidR="001A54E9">
        <w:rPr>
          <w:rFonts w:ascii="Times New Roman" w:hAnsi="Times New Roman"/>
        </w:rPr>
        <w:t>Горбунковское</w:t>
      </w:r>
      <w:r w:rsidRPr="00D13FA0">
        <w:rPr>
          <w:rFonts w:ascii="Times New Roman" w:hAnsi="Times New Roman"/>
        </w:rPr>
        <w:t xml:space="preserve"> сельское поселение</w:t>
      </w:r>
    </w:p>
    <w:p w:rsidR="00D13FA0" w:rsidRPr="00D13FA0" w:rsidRDefault="00D13FA0" w:rsidP="00D13FA0">
      <w:pPr>
        <w:ind w:firstLine="708"/>
        <w:jc w:val="both"/>
        <w:rPr>
          <w:rFonts w:ascii="Times New Roman" w:hAnsi="Times New Roman"/>
        </w:rPr>
      </w:pPr>
      <w:r w:rsidRPr="00D13FA0">
        <w:rPr>
          <w:rFonts w:ascii="Times New Roman" w:hAnsi="Times New Roman"/>
        </w:rPr>
        <w:t xml:space="preserve">- в тушении пожара –   </w:t>
      </w:r>
      <w:r w:rsidR="001A54E9">
        <w:rPr>
          <w:rFonts w:ascii="Times New Roman" w:hAnsi="Times New Roman"/>
        </w:rPr>
        <w:t>______</w:t>
      </w:r>
      <w:r w:rsidRPr="00D13FA0">
        <w:rPr>
          <w:rFonts w:ascii="Times New Roman" w:hAnsi="Times New Roman"/>
        </w:rPr>
        <w:t xml:space="preserve">   часов;</w:t>
      </w:r>
    </w:p>
    <w:p w:rsidR="00D13FA0" w:rsidRPr="00D13FA0" w:rsidRDefault="00D13FA0" w:rsidP="00D13FA0">
      <w:pPr>
        <w:ind w:firstLine="708"/>
        <w:jc w:val="both"/>
        <w:rPr>
          <w:rFonts w:ascii="Times New Roman" w:hAnsi="Times New Roman"/>
        </w:rPr>
      </w:pPr>
      <w:r w:rsidRPr="00D13FA0">
        <w:rPr>
          <w:rFonts w:ascii="Times New Roman" w:hAnsi="Times New Roman"/>
        </w:rPr>
        <w:t xml:space="preserve">- в профилактических мероприятиях в жилом секторе – </w:t>
      </w:r>
      <w:r w:rsidR="001A54E9">
        <w:rPr>
          <w:rFonts w:ascii="Times New Roman" w:hAnsi="Times New Roman"/>
        </w:rPr>
        <w:t>_______</w:t>
      </w:r>
      <w:r w:rsidRPr="00D13FA0">
        <w:rPr>
          <w:rFonts w:ascii="Times New Roman" w:hAnsi="Times New Roman"/>
        </w:rPr>
        <w:t xml:space="preserve">    часов;</w:t>
      </w:r>
    </w:p>
    <w:p w:rsidR="00D13FA0" w:rsidRPr="00D13FA0" w:rsidRDefault="00D13FA0" w:rsidP="00D13FA0">
      <w:pPr>
        <w:ind w:firstLine="708"/>
        <w:jc w:val="both"/>
        <w:rPr>
          <w:rFonts w:ascii="Times New Roman" w:hAnsi="Times New Roman"/>
        </w:rPr>
      </w:pPr>
      <w:r w:rsidRPr="00D13FA0">
        <w:rPr>
          <w:rFonts w:ascii="Times New Roman" w:hAnsi="Times New Roman"/>
        </w:rPr>
        <w:t xml:space="preserve">- в учебных тренировках-  </w:t>
      </w:r>
      <w:r w:rsidR="001A54E9">
        <w:rPr>
          <w:rFonts w:ascii="Times New Roman" w:hAnsi="Times New Roman"/>
        </w:rPr>
        <w:t>________</w:t>
      </w:r>
      <w:r w:rsidRPr="00D13FA0">
        <w:rPr>
          <w:rFonts w:ascii="Times New Roman" w:hAnsi="Times New Roman"/>
        </w:rPr>
        <w:t xml:space="preserve">      часов</w:t>
      </w:r>
    </w:p>
    <w:p w:rsidR="00D13FA0" w:rsidRPr="00D13FA0" w:rsidRDefault="00D13FA0" w:rsidP="00D13FA0">
      <w:pPr>
        <w:jc w:val="both"/>
        <w:rPr>
          <w:rFonts w:ascii="Times New Roman" w:hAnsi="Times New Roman"/>
        </w:rPr>
      </w:pPr>
    </w:p>
    <w:tbl>
      <w:tblPr>
        <w:tblW w:w="104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695"/>
        <w:gridCol w:w="2553"/>
        <w:gridCol w:w="2410"/>
        <w:gridCol w:w="1758"/>
      </w:tblGrid>
      <w:tr w:rsidR="00D13FA0" w:rsidRPr="00D13FA0" w:rsidTr="009B251E">
        <w:trPr>
          <w:trHeight w:val="448"/>
        </w:trPr>
        <w:tc>
          <w:tcPr>
            <w:tcW w:w="993" w:type="dxa"/>
            <w:tcBorders>
              <w:top w:val="single" w:sz="4" w:space="0" w:color="auto"/>
              <w:left w:val="single" w:sz="4" w:space="0" w:color="auto"/>
              <w:bottom w:val="single" w:sz="4" w:space="0" w:color="auto"/>
              <w:right w:val="single" w:sz="4" w:space="0" w:color="auto"/>
            </w:tcBorders>
            <w:hideMark/>
          </w:tcPr>
          <w:p w:rsidR="00D13FA0" w:rsidRPr="00D13FA0" w:rsidRDefault="00D13FA0" w:rsidP="009B251E">
            <w:pPr>
              <w:jc w:val="center"/>
              <w:rPr>
                <w:rFonts w:ascii="Times New Roman" w:hAnsi="Times New Roman"/>
              </w:rPr>
            </w:pPr>
            <w:r w:rsidRPr="00D13FA0">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D13FA0" w:rsidRPr="00D13FA0" w:rsidRDefault="00D13FA0" w:rsidP="009B251E">
            <w:pPr>
              <w:jc w:val="center"/>
              <w:rPr>
                <w:rFonts w:ascii="Times New Roman" w:hAnsi="Times New Roman"/>
              </w:rPr>
            </w:pPr>
            <w:r w:rsidRPr="00D13FA0">
              <w:rPr>
                <w:rFonts w:ascii="Times New Roman" w:hAnsi="Times New Roman"/>
              </w:rPr>
              <w:t>ФИО добровольного пожарного</w:t>
            </w:r>
          </w:p>
        </w:tc>
        <w:tc>
          <w:tcPr>
            <w:tcW w:w="2552" w:type="dxa"/>
            <w:tcBorders>
              <w:top w:val="single" w:sz="4" w:space="0" w:color="auto"/>
              <w:left w:val="single" w:sz="4" w:space="0" w:color="auto"/>
              <w:bottom w:val="single" w:sz="4" w:space="0" w:color="auto"/>
              <w:right w:val="single" w:sz="4" w:space="0" w:color="auto"/>
            </w:tcBorders>
            <w:hideMark/>
          </w:tcPr>
          <w:p w:rsidR="00D13FA0" w:rsidRPr="00D13FA0" w:rsidRDefault="00D13FA0" w:rsidP="009B251E">
            <w:pPr>
              <w:jc w:val="center"/>
              <w:rPr>
                <w:rFonts w:ascii="Times New Roman" w:hAnsi="Times New Roman"/>
              </w:rPr>
            </w:pPr>
            <w:r w:rsidRPr="00D13FA0">
              <w:rPr>
                <w:rFonts w:ascii="Times New Roman" w:hAnsi="Times New Roman"/>
              </w:rPr>
              <w:t>Сведения о документе удостоверяющего личность</w:t>
            </w:r>
          </w:p>
        </w:tc>
        <w:tc>
          <w:tcPr>
            <w:tcW w:w="2409" w:type="dxa"/>
            <w:tcBorders>
              <w:top w:val="single" w:sz="4" w:space="0" w:color="auto"/>
              <w:left w:val="single" w:sz="4" w:space="0" w:color="auto"/>
              <w:bottom w:val="single" w:sz="4" w:space="0" w:color="auto"/>
              <w:right w:val="single" w:sz="4" w:space="0" w:color="auto"/>
            </w:tcBorders>
            <w:hideMark/>
          </w:tcPr>
          <w:p w:rsidR="00D13FA0" w:rsidRPr="00D13FA0" w:rsidRDefault="00D13FA0" w:rsidP="009B251E">
            <w:pPr>
              <w:jc w:val="center"/>
              <w:rPr>
                <w:rFonts w:ascii="Times New Roman" w:hAnsi="Times New Roman"/>
              </w:rPr>
            </w:pPr>
            <w:r w:rsidRPr="00D13FA0">
              <w:rPr>
                <w:rFonts w:ascii="Times New Roman" w:hAnsi="Times New Roman"/>
              </w:rPr>
              <w:t>Наименование общественного объединения пожарной охраны</w:t>
            </w:r>
          </w:p>
        </w:tc>
        <w:tc>
          <w:tcPr>
            <w:tcW w:w="1757" w:type="dxa"/>
            <w:tcBorders>
              <w:top w:val="single" w:sz="4" w:space="0" w:color="auto"/>
              <w:left w:val="single" w:sz="4" w:space="0" w:color="auto"/>
              <w:bottom w:val="single" w:sz="4" w:space="0" w:color="auto"/>
              <w:right w:val="single" w:sz="4" w:space="0" w:color="auto"/>
            </w:tcBorders>
            <w:hideMark/>
          </w:tcPr>
          <w:p w:rsidR="00D13FA0" w:rsidRPr="00D13FA0" w:rsidRDefault="00D13FA0" w:rsidP="009B251E">
            <w:pPr>
              <w:jc w:val="center"/>
              <w:rPr>
                <w:rFonts w:ascii="Times New Roman" w:hAnsi="Times New Roman"/>
              </w:rPr>
            </w:pPr>
            <w:r w:rsidRPr="00D13FA0">
              <w:rPr>
                <w:rFonts w:ascii="Times New Roman" w:hAnsi="Times New Roman"/>
              </w:rPr>
              <w:t>количество отработанных часов</w:t>
            </w:r>
          </w:p>
        </w:tc>
      </w:tr>
      <w:tr w:rsidR="00D13FA0" w:rsidRPr="00D13FA0" w:rsidTr="009B251E">
        <w:trPr>
          <w:trHeight w:val="505"/>
        </w:trPr>
        <w:tc>
          <w:tcPr>
            <w:tcW w:w="9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r>
      <w:tr w:rsidR="00D13FA0" w:rsidRPr="00D13FA0" w:rsidTr="009B251E">
        <w:trPr>
          <w:trHeight w:val="486"/>
        </w:trPr>
        <w:tc>
          <w:tcPr>
            <w:tcW w:w="9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r>
      <w:tr w:rsidR="00D13FA0" w:rsidRPr="00D13FA0" w:rsidTr="009B251E">
        <w:trPr>
          <w:trHeight w:val="467"/>
        </w:trPr>
        <w:tc>
          <w:tcPr>
            <w:tcW w:w="9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r>
      <w:tr w:rsidR="00D13FA0" w:rsidRPr="00D13FA0" w:rsidTr="009B251E">
        <w:trPr>
          <w:trHeight w:val="374"/>
        </w:trPr>
        <w:tc>
          <w:tcPr>
            <w:tcW w:w="9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D13FA0" w:rsidRPr="00D13FA0" w:rsidRDefault="00D13FA0" w:rsidP="009B251E">
            <w:pPr>
              <w:jc w:val="both"/>
              <w:rPr>
                <w:rFonts w:ascii="Times New Roman" w:hAnsi="Times New Roman"/>
              </w:rPr>
            </w:pPr>
          </w:p>
        </w:tc>
      </w:tr>
    </w:tbl>
    <w:p w:rsidR="00D13FA0" w:rsidRPr="00D13FA0" w:rsidRDefault="00D13FA0" w:rsidP="00D13FA0">
      <w:pPr>
        <w:pStyle w:val="ad"/>
        <w:spacing w:before="0" w:beforeAutospacing="0" w:after="0" w:afterAutospacing="0"/>
        <w:jc w:val="both"/>
        <w:rPr>
          <w:sz w:val="22"/>
          <w:szCs w:val="22"/>
        </w:rPr>
      </w:pPr>
    </w:p>
    <w:p w:rsidR="00D13FA0" w:rsidRPr="00D13FA0" w:rsidRDefault="00D13FA0" w:rsidP="00D13FA0">
      <w:pPr>
        <w:pStyle w:val="ad"/>
        <w:spacing w:before="0" w:beforeAutospacing="0" w:after="0" w:afterAutospacing="0"/>
        <w:jc w:val="both"/>
        <w:rPr>
          <w:sz w:val="22"/>
          <w:szCs w:val="22"/>
        </w:rPr>
      </w:pP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D13FA0" w:rsidRPr="00D13FA0" w:rsidRDefault="00D13FA0" w:rsidP="00D13FA0">
      <w:pPr>
        <w:pStyle w:val="ad"/>
        <w:spacing w:before="0" w:beforeAutospacing="0" w:after="0" w:afterAutospacing="0"/>
        <w:ind w:firstLine="706"/>
        <w:jc w:val="both"/>
        <w:rPr>
          <w:sz w:val="22"/>
          <w:szCs w:val="22"/>
        </w:rPr>
      </w:pPr>
    </w:p>
    <w:p w:rsidR="00D13FA0" w:rsidRPr="00D13FA0" w:rsidRDefault="00D13FA0" w:rsidP="00D13FA0">
      <w:pPr>
        <w:pStyle w:val="ad"/>
        <w:numPr>
          <w:ilvl w:val="0"/>
          <w:numId w:val="10"/>
        </w:numPr>
        <w:spacing w:before="0" w:beforeAutospacing="0" w:after="0" w:afterAutospacing="0"/>
        <w:ind w:left="0" w:firstLine="0"/>
        <w:jc w:val="center"/>
        <w:rPr>
          <w:sz w:val="22"/>
          <w:szCs w:val="22"/>
        </w:rPr>
      </w:pPr>
      <w:r w:rsidRPr="00D13FA0">
        <w:rPr>
          <w:b/>
          <w:bCs/>
          <w:sz w:val="22"/>
          <w:szCs w:val="22"/>
        </w:rPr>
        <w:t>ЗАКЛЮЧИТЕЛЬНОЕ ПОЛОЖЕНИЕ</w:t>
      </w:r>
    </w:p>
    <w:p w:rsidR="00D13FA0" w:rsidRPr="00D13FA0" w:rsidRDefault="00D13FA0" w:rsidP="00D13FA0">
      <w:pPr>
        <w:pStyle w:val="ad"/>
        <w:spacing w:before="0" w:beforeAutospacing="0" w:after="0" w:afterAutospacing="0"/>
        <w:rPr>
          <w:sz w:val="22"/>
          <w:szCs w:val="22"/>
        </w:rPr>
      </w:pP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 xml:space="preserve">Применение мер материального и морального стимулирования добровольных пожарных осуществляется на основании Распоряжения Главы поселения. </w:t>
      </w:r>
    </w:p>
    <w:p w:rsidR="00D13FA0" w:rsidRPr="00D13FA0" w:rsidRDefault="00D13FA0" w:rsidP="00D13FA0">
      <w:pPr>
        <w:pStyle w:val="ad"/>
        <w:spacing w:before="0" w:beforeAutospacing="0" w:after="0" w:afterAutospacing="0"/>
        <w:ind w:firstLine="706"/>
        <w:jc w:val="both"/>
        <w:rPr>
          <w:sz w:val="22"/>
          <w:szCs w:val="22"/>
        </w:rPr>
      </w:pPr>
      <w:r w:rsidRPr="00D13FA0">
        <w:rPr>
          <w:sz w:val="22"/>
          <w:szCs w:val="22"/>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EB21B9" w:rsidRPr="00D13FA0" w:rsidRDefault="00EB21B9" w:rsidP="00C912B7">
      <w:pPr>
        <w:jc w:val="center"/>
        <w:rPr>
          <w:rFonts w:ascii="Times New Roman" w:hAnsi="Times New Roman"/>
        </w:rPr>
      </w:pPr>
    </w:p>
    <w:sectPr w:rsidR="00EB21B9" w:rsidRPr="00D13FA0" w:rsidSect="005D744F">
      <w:headerReference w:type="even"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D5" w:rsidRDefault="006658D5">
      <w:r>
        <w:separator/>
      </w:r>
    </w:p>
  </w:endnote>
  <w:endnote w:type="continuationSeparator" w:id="0">
    <w:p w:rsidR="006658D5" w:rsidRDefault="006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D5" w:rsidRDefault="006658D5">
      <w:r>
        <w:separator/>
      </w:r>
    </w:p>
  </w:footnote>
  <w:footnote w:type="continuationSeparator" w:id="0">
    <w:p w:rsidR="006658D5" w:rsidRDefault="0066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7C5333"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4758"/>
    <w:multiLevelType w:val="multilevel"/>
    <w:tmpl w:val="35F090C0"/>
    <w:lvl w:ilvl="0">
      <w:start w:val="3"/>
      <w:numFmt w:val="decimal"/>
      <w:lvlText w:val="%1"/>
      <w:lvlJc w:val="left"/>
      <w:pPr>
        <w:ind w:left="375" w:hanging="375"/>
      </w:pPr>
      <w:rPr>
        <w:rFonts w:hint="default"/>
        <w:sz w:val="28"/>
      </w:rPr>
    </w:lvl>
    <w:lvl w:ilvl="1">
      <w:start w:val="1"/>
      <w:numFmt w:val="decimal"/>
      <w:lvlText w:val="%1.%2"/>
      <w:lvlJc w:val="left"/>
      <w:pPr>
        <w:ind w:left="1368" w:hanging="375"/>
      </w:pPr>
      <w:rPr>
        <w:rFonts w:hint="default"/>
        <w:sz w:val="22"/>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1" w15:restartNumberingAfterBreak="0">
    <w:nsid w:val="310248D0"/>
    <w:multiLevelType w:val="multilevel"/>
    <w:tmpl w:val="4AF40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FEB3AFF"/>
    <w:multiLevelType w:val="hybridMultilevel"/>
    <w:tmpl w:val="03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9"/>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07CC"/>
    <w:rsid w:val="000254CF"/>
    <w:rsid w:val="00040B65"/>
    <w:rsid w:val="0005268E"/>
    <w:rsid w:val="000573E0"/>
    <w:rsid w:val="00063A8E"/>
    <w:rsid w:val="00071A05"/>
    <w:rsid w:val="00071BCE"/>
    <w:rsid w:val="000777DD"/>
    <w:rsid w:val="000855FE"/>
    <w:rsid w:val="00085D1B"/>
    <w:rsid w:val="00086BCE"/>
    <w:rsid w:val="000903C0"/>
    <w:rsid w:val="00090D56"/>
    <w:rsid w:val="0009150C"/>
    <w:rsid w:val="000A35A9"/>
    <w:rsid w:val="000A7F43"/>
    <w:rsid w:val="000B5BBB"/>
    <w:rsid w:val="000C4A5E"/>
    <w:rsid w:val="000D2AA9"/>
    <w:rsid w:val="000D2CE6"/>
    <w:rsid w:val="000E71F8"/>
    <w:rsid w:val="00111E26"/>
    <w:rsid w:val="00117A66"/>
    <w:rsid w:val="00131A67"/>
    <w:rsid w:val="00141F26"/>
    <w:rsid w:val="00155510"/>
    <w:rsid w:val="00163AA8"/>
    <w:rsid w:val="00164241"/>
    <w:rsid w:val="00172905"/>
    <w:rsid w:val="00185B96"/>
    <w:rsid w:val="001A54E9"/>
    <w:rsid w:val="001B74CC"/>
    <w:rsid w:val="001D740B"/>
    <w:rsid w:val="00206E0E"/>
    <w:rsid w:val="00211FD3"/>
    <w:rsid w:val="002134A2"/>
    <w:rsid w:val="00222301"/>
    <w:rsid w:val="00226C0D"/>
    <w:rsid w:val="00230F32"/>
    <w:rsid w:val="00235DFF"/>
    <w:rsid w:val="0025047B"/>
    <w:rsid w:val="0026753A"/>
    <w:rsid w:val="00267957"/>
    <w:rsid w:val="00273351"/>
    <w:rsid w:val="002818F3"/>
    <w:rsid w:val="002A1C7D"/>
    <w:rsid w:val="002B1942"/>
    <w:rsid w:val="002B7531"/>
    <w:rsid w:val="002C3C32"/>
    <w:rsid w:val="002F3481"/>
    <w:rsid w:val="003002B1"/>
    <w:rsid w:val="00333667"/>
    <w:rsid w:val="00345DD4"/>
    <w:rsid w:val="00346A06"/>
    <w:rsid w:val="00354139"/>
    <w:rsid w:val="00362796"/>
    <w:rsid w:val="00365316"/>
    <w:rsid w:val="00366F2E"/>
    <w:rsid w:val="00381757"/>
    <w:rsid w:val="003925A8"/>
    <w:rsid w:val="003A40D0"/>
    <w:rsid w:val="003B7AB3"/>
    <w:rsid w:val="003C0668"/>
    <w:rsid w:val="003C45B4"/>
    <w:rsid w:val="003C489E"/>
    <w:rsid w:val="003E06A5"/>
    <w:rsid w:val="003E1C82"/>
    <w:rsid w:val="003F019A"/>
    <w:rsid w:val="003F303D"/>
    <w:rsid w:val="00403744"/>
    <w:rsid w:val="00411898"/>
    <w:rsid w:val="00413AB6"/>
    <w:rsid w:val="00434EA2"/>
    <w:rsid w:val="0045216B"/>
    <w:rsid w:val="004531B0"/>
    <w:rsid w:val="00462377"/>
    <w:rsid w:val="00492089"/>
    <w:rsid w:val="00493EDF"/>
    <w:rsid w:val="004956F1"/>
    <w:rsid w:val="004A2F30"/>
    <w:rsid w:val="004A3A78"/>
    <w:rsid w:val="004A5255"/>
    <w:rsid w:val="004B4124"/>
    <w:rsid w:val="004C0BC1"/>
    <w:rsid w:val="004C582A"/>
    <w:rsid w:val="004D03AA"/>
    <w:rsid w:val="004E1D65"/>
    <w:rsid w:val="004E4974"/>
    <w:rsid w:val="004E5CE7"/>
    <w:rsid w:val="004E6518"/>
    <w:rsid w:val="00511F50"/>
    <w:rsid w:val="005305F9"/>
    <w:rsid w:val="0056687C"/>
    <w:rsid w:val="005720F4"/>
    <w:rsid w:val="00573D08"/>
    <w:rsid w:val="00594AD0"/>
    <w:rsid w:val="005957FF"/>
    <w:rsid w:val="005A5D07"/>
    <w:rsid w:val="005B1240"/>
    <w:rsid w:val="005C3AC4"/>
    <w:rsid w:val="005C6CB7"/>
    <w:rsid w:val="005D606C"/>
    <w:rsid w:val="005D744F"/>
    <w:rsid w:val="005E1A8F"/>
    <w:rsid w:val="00603E73"/>
    <w:rsid w:val="0061301F"/>
    <w:rsid w:val="00616F4C"/>
    <w:rsid w:val="00623C50"/>
    <w:rsid w:val="0063145F"/>
    <w:rsid w:val="0065573E"/>
    <w:rsid w:val="006606AC"/>
    <w:rsid w:val="00663F70"/>
    <w:rsid w:val="006658D5"/>
    <w:rsid w:val="00677B04"/>
    <w:rsid w:val="006A229A"/>
    <w:rsid w:val="006A2464"/>
    <w:rsid w:val="006B6CA4"/>
    <w:rsid w:val="006E26CC"/>
    <w:rsid w:val="006E655D"/>
    <w:rsid w:val="006F3E76"/>
    <w:rsid w:val="0071644F"/>
    <w:rsid w:val="007204EB"/>
    <w:rsid w:val="0072376D"/>
    <w:rsid w:val="0072600A"/>
    <w:rsid w:val="00745EDD"/>
    <w:rsid w:val="00751BCC"/>
    <w:rsid w:val="00752FD6"/>
    <w:rsid w:val="00765934"/>
    <w:rsid w:val="00767F06"/>
    <w:rsid w:val="00775C6F"/>
    <w:rsid w:val="007B7956"/>
    <w:rsid w:val="007C5333"/>
    <w:rsid w:val="007C54D7"/>
    <w:rsid w:val="007E35BD"/>
    <w:rsid w:val="007E4673"/>
    <w:rsid w:val="007F10BD"/>
    <w:rsid w:val="008045B7"/>
    <w:rsid w:val="00813A64"/>
    <w:rsid w:val="00851BB2"/>
    <w:rsid w:val="008538DA"/>
    <w:rsid w:val="00875FA0"/>
    <w:rsid w:val="00876D5F"/>
    <w:rsid w:val="008B29AA"/>
    <w:rsid w:val="008C5189"/>
    <w:rsid w:val="008D7A5C"/>
    <w:rsid w:val="008E006A"/>
    <w:rsid w:val="008E1838"/>
    <w:rsid w:val="008E25F2"/>
    <w:rsid w:val="008E52F3"/>
    <w:rsid w:val="008F4A03"/>
    <w:rsid w:val="00901501"/>
    <w:rsid w:val="00901C0D"/>
    <w:rsid w:val="00925B58"/>
    <w:rsid w:val="0093122F"/>
    <w:rsid w:val="00936866"/>
    <w:rsid w:val="0096352F"/>
    <w:rsid w:val="00983E1D"/>
    <w:rsid w:val="009975EC"/>
    <w:rsid w:val="009B3091"/>
    <w:rsid w:val="009B7F2B"/>
    <w:rsid w:val="009D1636"/>
    <w:rsid w:val="009E0AB8"/>
    <w:rsid w:val="009F4193"/>
    <w:rsid w:val="00A15C28"/>
    <w:rsid w:val="00A41410"/>
    <w:rsid w:val="00A8526C"/>
    <w:rsid w:val="00A93C09"/>
    <w:rsid w:val="00AA170D"/>
    <w:rsid w:val="00AA6812"/>
    <w:rsid w:val="00AB7BC0"/>
    <w:rsid w:val="00AD4DEC"/>
    <w:rsid w:val="00AE255F"/>
    <w:rsid w:val="00B061E7"/>
    <w:rsid w:val="00B12FAA"/>
    <w:rsid w:val="00B27C64"/>
    <w:rsid w:val="00B339B4"/>
    <w:rsid w:val="00B41226"/>
    <w:rsid w:val="00B50CE0"/>
    <w:rsid w:val="00B75CAE"/>
    <w:rsid w:val="00B871B0"/>
    <w:rsid w:val="00B87ACA"/>
    <w:rsid w:val="00B91419"/>
    <w:rsid w:val="00B93534"/>
    <w:rsid w:val="00BA0F92"/>
    <w:rsid w:val="00BB4A41"/>
    <w:rsid w:val="00BC4844"/>
    <w:rsid w:val="00BD24BC"/>
    <w:rsid w:val="00BD4A15"/>
    <w:rsid w:val="00BF4831"/>
    <w:rsid w:val="00BF5CBC"/>
    <w:rsid w:val="00C36084"/>
    <w:rsid w:val="00C403AE"/>
    <w:rsid w:val="00C536B7"/>
    <w:rsid w:val="00C6222C"/>
    <w:rsid w:val="00C84604"/>
    <w:rsid w:val="00C912B7"/>
    <w:rsid w:val="00C93703"/>
    <w:rsid w:val="00C94095"/>
    <w:rsid w:val="00CA2A71"/>
    <w:rsid w:val="00CC478C"/>
    <w:rsid w:val="00CF3899"/>
    <w:rsid w:val="00CF397B"/>
    <w:rsid w:val="00D021B9"/>
    <w:rsid w:val="00D13FA0"/>
    <w:rsid w:val="00D17B74"/>
    <w:rsid w:val="00D22B86"/>
    <w:rsid w:val="00D337BC"/>
    <w:rsid w:val="00D342E0"/>
    <w:rsid w:val="00D34FB8"/>
    <w:rsid w:val="00D41B05"/>
    <w:rsid w:val="00D545AB"/>
    <w:rsid w:val="00D65DFB"/>
    <w:rsid w:val="00D74495"/>
    <w:rsid w:val="00D75B3C"/>
    <w:rsid w:val="00D813B8"/>
    <w:rsid w:val="00D8508C"/>
    <w:rsid w:val="00DB5E31"/>
    <w:rsid w:val="00DC12F7"/>
    <w:rsid w:val="00DD73E7"/>
    <w:rsid w:val="00DE4DB8"/>
    <w:rsid w:val="00DF4265"/>
    <w:rsid w:val="00E00826"/>
    <w:rsid w:val="00E12D80"/>
    <w:rsid w:val="00E15101"/>
    <w:rsid w:val="00E167D9"/>
    <w:rsid w:val="00E4343F"/>
    <w:rsid w:val="00E45A77"/>
    <w:rsid w:val="00E902D9"/>
    <w:rsid w:val="00E90A4A"/>
    <w:rsid w:val="00E90AEE"/>
    <w:rsid w:val="00E91588"/>
    <w:rsid w:val="00EA4599"/>
    <w:rsid w:val="00EB21B9"/>
    <w:rsid w:val="00EC52EE"/>
    <w:rsid w:val="00EE693F"/>
    <w:rsid w:val="00EE6D10"/>
    <w:rsid w:val="00EE7771"/>
    <w:rsid w:val="00F025AC"/>
    <w:rsid w:val="00F0777E"/>
    <w:rsid w:val="00F11A38"/>
    <w:rsid w:val="00F11E32"/>
    <w:rsid w:val="00F23CAE"/>
    <w:rsid w:val="00F2736B"/>
    <w:rsid w:val="00F35C21"/>
    <w:rsid w:val="00F36ED8"/>
    <w:rsid w:val="00F412ED"/>
    <w:rsid w:val="00F437AA"/>
    <w:rsid w:val="00F43AD2"/>
    <w:rsid w:val="00F61889"/>
    <w:rsid w:val="00F62902"/>
    <w:rsid w:val="00F714E3"/>
    <w:rsid w:val="00F73104"/>
    <w:rsid w:val="00F76AFC"/>
    <w:rsid w:val="00F801E5"/>
    <w:rsid w:val="00F85547"/>
    <w:rsid w:val="00F865B5"/>
    <w:rsid w:val="00F97EF1"/>
    <w:rsid w:val="00FB4E1D"/>
    <w:rsid w:val="00FB4F91"/>
    <w:rsid w:val="00FB5A40"/>
    <w:rsid w:val="00FC39C9"/>
    <w:rsid w:val="00FD7F10"/>
    <w:rsid w:val="00FF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A124CB-3311-4989-9D0B-60468018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c">
    <w:name w:val="Strong"/>
    <w:basedOn w:val="a0"/>
    <w:uiPriority w:val="22"/>
    <w:qFormat/>
    <w:locked/>
    <w:rsid w:val="00F61889"/>
    <w:rPr>
      <w:b/>
      <w:bCs/>
    </w:rPr>
  </w:style>
  <w:style w:type="paragraph" w:styleId="ad">
    <w:name w:val="Normal (Web)"/>
    <w:basedOn w:val="a"/>
    <w:rsid w:val="00E4343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60CA-D26F-4D29-8E56-4B1E5ACB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21</cp:revision>
  <cp:lastPrinted>2020-06-08T13:15:00Z</cp:lastPrinted>
  <dcterms:created xsi:type="dcterms:W3CDTF">2022-02-15T16:27:00Z</dcterms:created>
  <dcterms:modified xsi:type="dcterms:W3CDTF">2022-02-16T09:26:00Z</dcterms:modified>
</cp:coreProperties>
</file>