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D0" w:rsidRPr="00E840F4" w:rsidRDefault="00DB5E31" w:rsidP="002134A2">
      <w:pPr>
        <w:rPr>
          <w:rFonts w:ascii="Times New Roman" w:hAnsi="Times New Roman"/>
          <w:sz w:val="20"/>
          <w:szCs w:val="20"/>
        </w:rPr>
      </w:pPr>
      <w:r w:rsidRPr="00E840F4">
        <w:rPr>
          <w:rFonts w:ascii="Times New Roman" w:hAnsi="Times New Roman"/>
          <w:sz w:val="20"/>
          <w:szCs w:val="20"/>
        </w:rPr>
        <w:t xml:space="preserve">                                                              </w:t>
      </w:r>
      <w:r w:rsidR="006C5D0E">
        <w:rPr>
          <w:rFonts w:ascii="Times New Roman" w:hAnsi="Times New Roman"/>
          <w:sz w:val="20"/>
          <w:szCs w:val="20"/>
        </w:rPr>
        <w:t xml:space="preserve">                </w:t>
      </w:r>
      <w:r w:rsidRPr="00E840F4">
        <w:rPr>
          <w:rFonts w:ascii="Times New Roman" w:hAnsi="Times New Roman"/>
          <w:sz w:val="20"/>
          <w:szCs w:val="20"/>
        </w:rPr>
        <w:t xml:space="preserve">     </w:t>
      </w:r>
      <w:r w:rsidR="00226C0D" w:rsidRPr="00E840F4">
        <w:rPr>
          <w:rFonts w:ascii="Times New Roman" w:hAnsi="Times New Roman"/>
          <w:noProof/>
          <w:sz w:val="20"/>
          <w:szCs w:val="20"/>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885B47" w:rsidRDefault="00594AD0" w:rsidP="00594AD0">
      <w:pPr>
        <w:spacing w:after="0" w:line="240" w:lineRule="auto"/>
        <w:jc w:val="center"/>
        <w:rPr>
          <w:rFonts w:ascii="Times New Roman" w:hAnsi="Times New Roman"/>
          <w:b/>
        </w:rPr>
      </w:pPr>
      <w:r w:rsidRPr="00885B47">
        <w:rPr>
          <w:rFonts w:ascii="Times New Roman" w:hAnsi="Times New Roman"/>
          <w:b/>
        </w:rPr>
        <w:t>Местна</w:t>
      </w:r>
      <w:r w:rsidR="002E7B9B" w:rsidRPr="00885B47">
        <w:rPr>
          <w:rFonts w:ascii="Times New Roman" w:hAnsi="Times New Roman"/>
          <w:b/>
        </w:rPr>
        <w:t xml:space="preserve">я администрация муниципального </w:t>
      </w:r>
      <w:r w:rsidRPr="00885B47">
        <w:rPr>
          <w:rFonts w:ascii="Times New Roman" w:hAnsi="Times New Roman"/>
          <w:b/>
        </w:rPr>
        <w:t>образования</w:t>
      </w:r>
    </w:p>
    <w:p w:rsidR="00594AD0" w:rsidRPr="00885B47" w:rsidRDefault="00594AD0" w:rsidP="00594AD0">
      <w:pPr>
        <w:spacing w:after="0" w:line="240" w:lineRule="auto"/>
        <w:jc w:val="center"/>
        <w:rPr>
          <w:rFonts w:ascii="Times New Roman" w:hAnsi="Times New Roman"/>
          <w:b/>
        </w:rPr>
      </w:pPr>
      <w:r w:rsidRPr="00885B47">
        <w:rPr>
          <w:rFonts w:ascii="Times New Roman" w:hAnsi="Times New Roman"/>
          <w:b/>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885B47" w:rsidRDefault="00594AD0" w:rsidP="00594AD0">
      <w:pPr>
        <w:spacing w:after="0" w:line="240" w:lineRule="auto"/>
        <w:jc w:val="center"/>
        <w:rPr>
          <w:rFonts w:ascii="Times New Roman" w:hAnsi="Times New Roman"/>
          <w:b/>
        </w:rPr>
      </w:pPr>
    </w:p>
    <w:p w:rsidR="00594AD0" w:rsidRPr="00885B47" w:rsidRDefault="00594AD0" w:rsidP="00594AD0">
      <w:pPr>
        <w:spacing w:after="0" w:line="240" w:lineRule="auto"/>
        <w:jc w:val="center"/>
        <w:rPr>
          <w:rFonts w:ascii="Times New Roman" w:hAnsi="Times New Roman"/>
          <w:b/>
        </w:rPr>
      </w:pPr>
      <w:r w:rsidRPr="00885B47">
        <w:rPr>
          <w:rFonts w:ascii="Times New Roman" w:hAnsi="Times New Roman"/>
          <w:b/>
        </w:rPr>
        <w:t xml:space="preserve">ПОСТАНОВЛЕНИЕ </w:t>
      </w:r>
    </w:p>
    <w:p w:rsidR="004E6518" w:rsidRPr="00885B47" w:rsidRDefault="004E6518" w:rsidP="00623C50">
      <w:pPr>
        <w:spacing w:after="0" w:line="240" w:lineRule="auto"/>
        <w:jc w:val="both"/>
        <w:rPr>
          <w:rFonts w:ascii="Times New Roman" w:hAnsi="Times New Roman"/>
        </w:rPr>
      </w:pPr>
    </w:p>
    <w:p w:rsidR="004E6518" w:rsidRPr="00885B47" w:rsidRDefault="004E6518" w:rsidP="00623C50">
      <w:pPr>
        <w:spacing w:after="0" w:line="240" w:lineRule="auto"/>
        <w:jc w:val="both"/>
        <w:rPr>
          <w:rFonts w:ascii="Times New Roman" w:hAnsi="Times New Roman"/>
        </w:rPr>
      </w:pPr>
    </w:p>
    <w:tbl>
      <w:tblPr>
        <w:tblW w:w="0" w:type="auto"/>
        <w:tblLook w:val="01E0" w:firstRow="1" w:lastRow="1" w:firstColumn="1" w:lastColumn="1" w:noHBand="0" w:noVBand="0"/>
      </w:tblPr>
      <w:tblGrid>
        <w:gridCol w:w="4675"/>
        <w:gridCol w:w="4680"/>
      </w:tblGrid>
      <w:tr w:rsidR="004E6518" w:rsidRPr="00885B47" w:rsidTr="00362796">
        <w:tc>
          <w:tcPr>
            <w:tcW w:w="4785" w:type="dxa"/>
          </w:tcPr>
          <w:p w:rsidR="004E6518" w:rsidRPr="00885B47" w:rsidRDefault="004E6518" w:rsidP="006343EC">
            <w:pPr>
              <w:rPr>
                <w:rFonts w:ascii="Times New Roman" w:hAnsi="Times New Roman"/>
              </w:rPr>
            </w:pPr>
            <w:r w:rsidRPr="00885B47">
              <w:rPr>
                <w:rFonts w:ascii="Times New Roman" w:hAnsi="Times New Roman"/>
              </w:rPr>
              <w:t>«</w:t>
            </w:r>
            <w:r w:rsidR="006343EC">
              <w:rPr>
                <w:rFonts w:ascii="Times New Roman" w:hAnsi="Times New Roman"/>
              </w:rPr>
              <w:t>13</w:t>
            </w:r>
            <w:r w:rsidRPr="00885B47">
              <w:rPr>
                <w:rFonts w:ascii="Times New Roman" w:hAnsi="Times New Roman"/>
              </w:rPr>
              <w:t>»</w:t>
            </w:r>
            <w:r w:rsidR="00DB5E31" w:rsidRPr="00885B47">
              <w:rPr>
                <w:rFonts w:ascii="Times New Roman" w:hAnsi="Times New Roman"/>
              </w:rPr>
              <w:t xml:space="preserve"> </w:t>
            </w:r>
            <w:r w:rsidR="00B061E7" w:rsidRPr="00885B47">
              <w:rPr>
                <w:rFonts w:ascii="Times New Roman" w:hAnsi="Times New Roman"/>
              </w:rPr>
              <w:t xml:space="preserve"> </w:t>
            </w:r>
            <w:r w:rsidR="006343EC">
              <w:rPr>
                <w:rFonts w:ascii="Times New Roman" w:hAnsi="Times New Roman"/>
              </w:rPr>
              <w:t>июня</w:t>
            </w:r>
            <w:r w:rsidR="00C0247D" w:rsidRPr="00885B47">
              <w:rPr>
                <w:rFonts w:ascii="Times New Roman" w:hAnsi="Times New Roman"/>
              </w:rPr>
              <w:t xml:space="preserve"> </w:t>
            </w:r>
            <w:r w:rsidRPr="00885B47">
              <w:rPr>
                <w:rFonts w:ascii="Times New Roman" w:hAnsi="Times New Roman"/>
              </w:rPr>
              <w:t>20</w:t>
            </w:r>
            <w:r w:rsidR="00C536B7" w:rsidRPr="00885B47">
              <w:rPr>
                <w:rFonts w:ascii="Times New Roman" w:hAnsi="Times New Roman"/>
              </w:rPr>
              <w:t>2</w:t>
            </w:r>
            <w:r w:rsidR="00C0247D" w:rsidRPr="00885B47">
              <w:rPr>
                <w:rFonts w:ascii="Times New Roman" w:hAnsi="Times New Roman"/>
              </w:rPr>
              <w:t>3</w:t>
            </w:r>
            <w:r w:rsidRPr="00885B47">
              <w:rPr>
                <w:rFonts w:ascii="Times New Roman" w:hAnsi="Times New Roman"/>
              </w:rPr>
              <w:t xml:space="preserve"> года</w:t>
            </w:r>
          </w:p>
        </w:tc>
        <w:tc>
          <w:tcPr>
            <w:tcW w:w="4786" w:type="dxa"/>
          </w:tcPr>
          <w:p w:rsidR="004E6518" w:rsidRPr="00885B47" w:rsidRDefault="004E6518" w:rsidP="006343EC">
            <w:pPr>
              <w:ind w:firstLine="426"/>
              <w:jc w:val="right"/>
              <w:rPr>
                <w:rFonts w:ascii="Times New Roman" w:hAnsi="Times New Roman"/>
              </w:rPr>
            </w:pPr>
            <w:r w:rsidRPr="00885B47">
              <w:rPr>
                <w:rFonts w:ascii="Times New Roman" w:hAnsi="Times New Roman"/>
              </w:rPr>
              <w:t xml:space="preserve">№ </w:t>
            </w:r>
            <w:r w:rsidR="006343EC">
              <w:rPr>
                <w:rFonts w:ascii="Times New Roman" w:hAnsi="Times New Roman"/>
              </w:rPr>
              <w:t>145</w:t>
            </w:r>
          </w:p>
        </w:tc>
      </w:tr>
    </w:tbl>
    <w:p w:rsidR="004E6518" w:rsidRPr="00885B47" w:rsidRDefault="004E6518" w:rsidP="00E91588">
      <w:pPr>
        <w:rPr>
          <w:rFonts w:ascii="Times New Roman" w:hAnsi="Times New Roman"/>
        </w:rPr>
      </w:pPr>
    </w:p>
    <w:p w:rsidR="009E0C86" w:rsidRPr="00885B47" w:rsidRDefault="007C54D7" w:rsidP="009E0C86">
      <w:pPr>
        <w:spacing w:after="0" w:line="240" w:lineRule="auto"/>
        <w:rPr>
          <w:rFonts w:ascii="Times New Roman" w:hAnsi="Times New Roman"/>
          <w:b/>
          <w:bCs/>
        </w:rPr>
      </w:pPr>
      <w:r w:rsidRPr="00885B47">
        <w:rPr>
          <w:rFonts w:ascii="Times New Roman" w:hAnsi="Times New Roman"/>
          <w:b/>
          <w:iCs/>
        </w:rPr>
        <w:t>«</w:t>
      </w:r>
      <w:r w:rsidR="0087386F" w:rsidRPr="00885B47">
        <w:rPr>
          <w:rFonts w:ascii="Times New Roman" w:hAnsi="Times New Roman"/>
          <w:b/>
          <w:bCs/>
        </w:rPr>
        <w:t xml:space="preserve">Об утверждении порядка </w:t>
      </w:r>
      <w:r w:rsidR="009E0C86" w:rsidRPr="00885B47">
        <w:rPr>
          <w:rFonts w:ascii="Times New Roman" w:hAnsi="Times New Roman"/>
          <w:b/>
          <w:bCs/>
        </w:rPr>
        <w:t>принятия решений о создании, реорганизации,</w:t>
      </w:r>
    </w:p>
    <w:p w:rsidR="007C54D7" w:rsidRPr="00885B47" w:rsidRDefault="009E0C86" w:rsidP="009E0C86">
      <w:pPr>
        <w:spacing w:after="0" w:line="240" w:lineRule="auto"/>
        <w:rPr>
          <w:rFonts w:ascii="Times New Roman" w:hAnsi="Times New Roman"/>
          <w:b/>
          <w:bCs/>
        </w:rPr>
      </w:pPr>
      <w:r w:rsidRPr="00885B47">
        <w:rPr>
          <w:rFonts w:ascii="Times New Roman" w:hAnsi="Times New Roman"/>
          <w:b/>
          <w:bCs/>
        </w:rPr>
        <w:t>изменении типа и ликвидации муниципальных учреждений МО Горбунковское сельское поселение, а также об утверждении уставов муниципальных учреждений МО Горбунковское сельское поселение и внесение в них изменений</w:t>
      </w:r>
      <w:r w:rsidR="007C54D7" w:rsidRPr="00885B47">
        <w:rPr>
          <w:rFonts w:ascii="Times New Roman" w:hAnsi="Times New Roman"/>
          <w:b/>
          <w:iCs/>
        </w:rPr>
        <w:t>»</w:t>
      </w:r>
    </w:p>
    <w:p w:rsidR="00E91588" w:rsidRPr="00885B47" w:rsidRDefault="00E91588" w:rsidP="00155510">
      <w:pPr>
        <w:spacing w:after="0" w:line="240" w:lineRule="auto"/>
        <w:ind w:right="-1" w:firstLine="851"/>
        <w:jc w:val="both"/>
        <w:rPr>
          <w:rFonts w:ascii="Times New Roman" w:hAnsi="Times New Roman"/>
          <w:b/>
        </w:rPr>
      </w:pPr>
    </w:p>
    <w:p w:rsidR="00560D36" w:rsidRPr="00885B47" w:rsidRDefault="009E0C86" w:rsidP="00560D36">
      <w:pPr>
        <w:ind w:firstLine="708"/>
        <w:jc w:val="both"/>
        <w:rPr>
          <w:rFonts w:ascii="Times New Roman" w:hAnsi="Times New Roman"/>
        </w:rPr>
      </w:pPr>
      <w:r w:rsidRPr="00885B47">
        <w:rPr>
          <w:rFonts w:ascii="Times New Roman" w:hAnsi="Times New Roman"/>
        </w:rPr>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w:t>
      </w:r>
      <w:r w:rsidR="00560D36" w:rsidRPr="00885B47">
        <w:rPr>
          <w:rFonts w:ascii="Times New Roman" w:hAnsi="Times New Roman"/>
          <w:color w:val="000000"/>
          <w:spacing w:val="-1"/>
        </w:rPr>
        <w:t xml:space="preserve"> </w:t>
      </w:r>
      <w:r w:rsidRPr="00885B47">
        <w:rPr>
          <w:rFonts w:ascii="Times New Roman" w:hAnsi="Times New Roman"/>
          <w:color w:val="000000"/>
          <w:spacing w:val="-1"/>
        </w:rPr>
        <w:t>МО Горбунковское сельское поселение,</w:t>
      </w:r>
    </w:p>
    <w:p w:rsidR="005D606C" w:rsidRPr="00885B47" w:rsidRDefault="005D606C" w:rsidP="00230F32">
      <w:pPr>
        <w:spacing w:after="0" w:line="240" w:lineRule="auto"/>
        <w:ind w:right="-1" w:firstLine="709"/>
        <w:jc w:val="both"/>
        <w:rPr>
          <w:rFonts w:ascii="Times New Roman" w:hAnsi="Times New Roman"/>
        </w:rPr>
      </w:pPr>
    </w:p>
    <w:p w:rsidR="004E6518" w:rsidRPr="00885B47" w:rsidRDefault="00F43AD2" w:rsidP="0045216B">
      <w:pPr>
        <w:spacing w:after="0" w:line="240" w:lineRule="auto"/>
        <w:ind w:right="-1" w:firstLine="851"/>
        <w:rPr>
          <w:rFonts w:ascii="Times New Roman" w:hAnsi="Times New Roman"/>
        </w:rPr>
      </w:pPr>
      <w:r w:rsidRPr="00885B47">
        <w:rPr>
          <w:rFonts w:ascii="Times New Roman" w:hAnsi="Times New Roman"/>
        </w:rPr>
        <w:t xml:space="preserve">                                     </w:t>
      </w:r>
      <w:r w:rsidR="00111E26" w:rsidRPr="00885B47">
        <w:rPr>
          <w:rFonts w:ascii="Times New Roman" w:hAnsi="Times New Roman"/>
        </w:rPr>
        <w:t xml:space="preserve">        </w:t>
      </w:r>
      <w:r w:rsidRPr="00885B47">
        <w:rPr>
          <w:rFonts w:ascii="Times New Roman" w:hAnsi="Times New Roman"/>
        </w:rPr>
        <w:t xml:space="preserve">    </w:t>
      </w:r>
      <w:r w:rsidR="004E6518" w:rsidRPr="00885B47">
        <w:rPr>
          <w:rFonts w:ascii="Times New Roman" w:hAnsi="Times New Roman"/>
        </w:rPr>
        <w:t>ПОСТАНОВЛЯ</w:t>
      </w:r>
      <w:r w:rsidR="00E91588" w:rsidRPr="00885B47">
        <w:rPr>
          <w:rFonts w:ascii="Times New Roman" w:hAnsi="Times New Roman"/>
        </w:rPr>
        <w:t>ЕТ</w:t>
      </w:r>
      <w:r w:rsidR="004E6518" w:rsidRPr="00885B47">
        <w:rPr>
          <w:rFonts w:ascii="Times New Roman" w:hAnsi="Times New Roman"/>
        </w:rPr>
        <w:t>:</w:t>
      </w:r>
    </w:p>
    <w:p w:rsidR="004E6518" w:rsidRPr="00885B47" w:rsidRDefault="004E6518" w:rsidP="00E840F4">
      <w:pPr>
        <w:spacing w:after="0" w:line="240" w:lineRule="auto"/>
        <w:ind w:right="-1"/>
        <w:jc w:val="both"/>
        <w:rPr>
          <w:rFonts w:ascii="Times New Roman" w:hAnsi="Times New Roman"/>
        </w:rPr>
      </w:pPr>
    </w:p>
    <w:p w:rsidR="009E0C86" w:rsidRPr="00885B47" w:rsidRDefault="00560D36" w:rsidP="009E0C86">
      <w:pPr>
        <w:pStyle w:val="a3"/>
        <w:numPr>
          <w:ilvl w:val="0"/>
          <w:numId w:val="3"/>
        </w:numPr>
        <w:spacing w:after="0" w:line="240" w:lineRule="auto"/>
        <w:rPr>
          <w:rFonts w:ascii="Times New Roman" w:hAnsi="Times New Roman"/>
          <w:bCs/>
        </w:rPr>
      </w:pPr>
      <w:r w:rsidRPr="00885B47">
        <w:rPr>
          <w:rFonts w:ascii="Times New Roman" w:hAnsi="Times New Roman"/>
          <w:color w:val="000000"/>
          <w:spacing w:val="-1"/>
        </w:rPr>
        <w:t xml:space="preserve">Утвердить </w:t>
      </w:r>
      <w:r w:rsidR="009E0C86" w:rsidRPr="00885B47">
        <w:rPr>
          <w:rFonts w:ascii="Times New Roman" w:hAnsi="Times New Roman"/>
          <w:color w:val="000000"/>
          <w:spacing w:val="-1"/>
        </w:rPr>
        <w:t xml:space="preserve">прилагаемый </w:t>
      </w:r>
      <w:r w:rsidR="005B35C7" w:rsidRPr="00885B47">
        <w:rPr>
          <w:rFonts w:ascii="Times New Roman" w:hAnsi="Times New Roman"/>
        </w:rPr>
        <w:t xml:space="preserve">порядок </w:t>
      </w:r>
      <w:r w:rsidR="009E0C86" w:rsidRPr="00885B47">
        <w:rPr>
          <w:rFonts w:ascii="Times New Roman" w:hAnsi="Times New Roman"/>
          <w:bCs/>
        </w:rPr>
        <w:t>принятия решений о создании, реорганизации,</w:t>
      </w:r>
      <w:r w:rsidR="009E0C86" w:rsidRPr="00885B47">
        <w:rPr>
          <w:rFonts w:ascii="Times New Roman" w:hAnsi="Times New Roman"/>
          <w:bCs/>
        </w:rPr>
        <w:t xml:space="preserve"> </w:t>
      </w:r>
      <w:r w:rsidR="009E0C86" w:rsidRPr="00885B47">
        <w:rPr>
          <w:rFonts w:ascii="Times New Roman" w:hAnsi="Times New Roman"/>
          <w:bCs/>
        </w:rPr>
        <w:t>изменении типа и ликвидации муниципальных учреждений МО Горбунковское сельское поселение, а также об утверждении уставов муниципальных учреждений МО Горбунковское сельское поселение и внесение в них изменений</w:t>
      </w:r>
      <w:r w:rsidRPr="00885B47">
        <w:rPr>
          <w:rFonts w:ascii="Times New Roman" w:hAnsi="Times New Roman"/>
          <w:color w:val="000000"/>
          <w:spacing w:val="-1"/>
        </w:rPr>
        <w:t xml:space="preserve"> (Приложение № 1).</w:t>
      </w:r>
    </w:p>
    <w:p w:rsidR="009E0C86" w:rsidRPr="00885B47" w:rsidRDefault="004E6518" w:rsidP="009E0C86">
      <w:pPr>
        <w:pStyle w:val="a3"/>
        <w:numPr>
          <w:ilvl w:val="0"/>
          <w:numId w:val="3"/>
        </w:numPr>
        <w:spacing w:after="0" w:line="240" w:lineRule="auto"/>
        <w:rPr>
          <w:rFonts w:ascii="Times New Roman" w:hAnsi="Times New Roman"/>
          <w:b/>
          <w:bCs/>
        </w:rPr>
      </w:pPr>
      <w:r w:rsidRPr="00885B47">
        <w:rPr>
          <w:rFonts w:ascii="Times New Roman" w:hAnsi="Times New Roman"/>
        </w:rPr>
        <w:t>Настоящее поста</w:t>
      </w:r>
      <w:r w:rsidR="00FC39C9" w:rsidRPr="00885B47">
        <w:rPr>
          <w:rFonts w:ascii="Times New Roman" w:hAnsi="Times New Roman"/>
        </w:rPr>
        <w:t xml:space="preserve">новление подлежит </w:t>
      </w:r>
      <w:r w:rsidRPr="00885B47">
        <w:rPr>
          <w:rFonts w:ascii="Times New Roman" w:hAnsi="Times New Roman"/>
        </w:rPr>
        <w:t xml:space="preserve">размещению </w:t>
      </w:r>
      <w:r w:rsidR="00FC39C9" w:rsidRPr="00885B47">
        <w:rPr>
          <w:rFonts w:ascii="Times New Roman" w:hAnsi="Times New Roman"/>
        </w:rPr>
        <w:t xml:space="preserve">на официальном сайте муниципального образования Горбунковское сельское поселение по электронному адресу: </w:t>
      </w:r>
      <w:hyperlink r:id="rId9" w:history="1">
        <w:r w:rsidR="00FC39C9" w:rsidRPr="00885B47">
          <w:rPr>
            <w:rFonts w:ascii="Times New Roman" w:hAnsi="Times New Roman"/>
          </w:rPr>
          <w:t>www.gorbunki-lmr.ru</w:t>
        </w:r>
      </w:hyperlink>
      <w:r w:rsidR="00FC39C9" w:rsidRPr="00885B47">
        <w:rPr>
          <w:rFonts w:ascii="Times New Roman" w:hAnsi="Times New Roman"/>
        </w:rPr>
        <w:t>.</w:t>
      </w:r>
    </w:p>
    <w:p w:rsidR="009E0C86" w:rsidRPr="00885B47" w:rsidRDefault="004E6518" w:rsidP="009E0C86">
      <w:pPr>
        <w:pStyle w:val="a3"/>
        <w:numPr>
          <w:ilvl w:val="0"/>
          <w:numId w:val="3"/>
        </w:numPr>
        <w:spacing w:after="0" w:line="240" w:lineRule="auto"/>
        <w:rPr>
          <w:rFonts w:ascii="Times New Roman" w:hAnsi="Times New Roman"/>
          <w:b/>
          <w:bCs/>
        </w:rPr>
      </w:pPr>
      <w:r w:rsidRPr="00885B47">
        <w:rPr>
          <w:rFonts w:ascii="Times New Roman" w:hAnsi="Times New Roman"/>
        </w:rPr>
        <w:t xml:space="preserve">Постановление вступает в силу </w:t>
      </w:r>
      <w:r w:rsidR="00FC39C9" w:rsidRPr="00885B47">
        <w:rPr>
          <w:rFonts w:ascii="Times New Roman" w:hAnsi="Times New Roman"/>
        </w:rPr>
        <w:t xml:space="preserve">со дня его </w:t>
      </w:r>
      <w:r w:rsidR="00F714E3" w:rsidRPr="00885B47">
        <w:rPr>
          <w:rFonts w:ascii="Times New Roman" w:hAnsi="Times New Roman"/>
        </w:rPr>
        <w:t>официального опубликования</w:t>
      </w:r>
      <w:r w:rsidR="00346A06" w:rsidRPr="00885B47">
        <w:rPr>
          <w:rFonts w:ascii="Times New Roman" w:hAnsi="Times New Roman"/>
        </w:rPr>
        <w:t>.</w:t>
      </w:r>
    </w:p>
    <w:p w:rsidR="00E91588" w:rsidRPr="00885B47" w:rsidRDefault="00FC39C9" w:rsidP="009E0C86">
      <w:pPr>
        <w:pStyle w:val="a3"/>
        <w:numPr>
          <w:ilvl w:val="0"/>
          <w:numId w:val="3"/>
        </w:numPr>
        <w:spacing w:after="0" w:line="240" w:lineRule="auto"/>
        <w:rPr>
          <w:rFonts w:ascii="Times New Roman" w:hAnsi="Times New Roman"/>
          <w:b/>
          <w:bCs/>
        </w:rPr>
      </w:pPr>
      <w:r w:rsidRPr="00885B47">
        <w:rPr>
          <w:rFonts w:ascii="Times New Roman" w:hAnsi="Times New Roman"/>
        </w:rPr>
        <w:t xml:space="preserve">Контроль за исполнением настоящего </w:t>
      </w:r>
      <w:r w:rsidR="00F714E3" w:rsidRPr="00885B47">
        <w:rPr>
          <w:rFonts w:ascii="Times New Roman" w:hAnsi="Times New Roman"/>
        </w:rPr>
        <w:t>п</w:t>
      </w:r>
      <w:r w:rsidRPr="00885B47">
        <w:rPr>
          <w:rFonts w:ascii="Times New Roman" w:hAnsi="Times New Roman"/>
        </w:rPr>
        <w:t xml:space="preserve">остановления оставляю за собой. </w:t>
      </w:r>
    </w:p>
    <w:p w:rsidR="00346A06" w:rsidRPr="00885B47" w:rsidRDefault="00346A06" w:rsidP="00D021B9">
      <w:pPr>
        <w:pStyle w:val="a3"/>
        <w:spacing w:after="0" w:line="240" w:lineRule="auto"/>
        <w:ind w:left="709"/>
        <w:jc w:val="both"/>
        <w:rPr>
          <w:rFonts w:ascii="Times New Roman" w:hAnsi="Times New Roman"/>
        </w:rPr>
      </w:pPr>
    </w:p>
    <w:p w:rsidR="00E91588" w:rsidRPr="00885B47" w:rsidRDefault="00E91588" w:rsidP="00DC12F7">
      <w:pPr>
        <w:spacing w:after="0" w:line="240" w:lineRule="auto"/>
        <w:ind w:right="-1"/>
        <w:jc w:val="both"/>
        <w:rPr>
          <w:rFonts w:ascii="Times New Roman" w:hAnsi="Times New Roman"/>
        </w:rPr>
      </w:pPr>
    </w:p>
    <w:p w:rsidR="005D606C" w:rsidRPr="00885B47" w:rsidRDefault="005D606C" w:rsidP="00DC12F7">
      <w:pPr>
        <w:spacing w:after="0" w:line="240" w:lineRule="auto"/>
        <w:ind w:right="-1"/>
        <w:jc w:val="both"/>
        <w:rPr>
          <w:rFonts w:ascii="Times New Roman" w:hAnsi="Times New Roman"/>
        </w:rPr>
      </w:pPr>
    </w:p>
    <w:p w:rsidR="005D606C" w:rsidRPr="00885B47" w:rsidRDefault="005D606C" w:rsidP="00DC12F7">
      <w:pPr>
        <w:spacing w:after="0" w:line="240" w:lineRule="auto"/>
        <w:ind w:right="-1"/>
        <w:jc w:val="both"/>
        <w:rPr>
          <w:rFonts w:ascii="Times New Roman" w:hAnsi="Times New Roman"/>
        </w:rPr>
      </w:pPr>
    </w:p>
    <w:p w:rsidR="00FC39C9" w:rsidRPr="00885B47" w:rsidRDefault="00FC39C9" w:rsidP="00FC39C9">
      <w:pPr>
        <w:spacing w:after="0" w:line="240" w:lineRule="auto"/>
        <w:jc w:val="both"/>
        <w:rPr>
          <w:rFonts w:ascii="Times New Roman" w:hAnsi="Times New Roman"/>
        </w:rPr>
      </w:pPr>
      <w:r w:rsidRPr="00885B47">
        <w:rPr>
          <w:rFonts w:ascii="Times New Roman" w:hAnsi="Times New Roman"/>
        </w:rPr>
        <w:t>И.о. главы местной администрации</w:t>
      </w:r>
    </w:p>
    <w:p w:rsidR="00E91588" w:rsidRPr="00885B47" w:rsidRDefault="00E91588" w:rsidP="00FC39C9">
      <w:pPr>
        <w:spacing w:after="0" w:line="240" w:lineRule="auto"/>
        <w:jc w:val="both"/>
        <w:rPr>
          <w:rFonts w:ascii="Times New Roman" w:hAnsi="Times New Roman"/>
        </w:rPr>
      </w:pPr>
      <w:r w:rsidRPr="00885B47">
        <w:rPr>
          <w:rFonts w:ascii="Times New Roman" w:hAnsi="Times New Roman"/>
        </w:rPr>
        <w:t>Муниципального образования</w:t>
      </w:r>
    </w:p>
    <w:p w:rsidR="00FC39C9" w:rsidRPr="00885B47" w:rsidRDefault="00FC39C9" w:rsidP="00FC39C9">
      <w:pPr>
        <w:spacing w:after="0" w:line="240" w:lineRule="auto"/>
        <w:jc w:val="both"/>
        <w:rPr>
          <w:rFonts w:ascii="Times New Roman" w:hAnsi="Times New Roman"/>
        </w:rPr>
      </w:pPr>
      <w:r w:rsidRPr="00885B47">
        <w:rPr>
          <w:rFonts w:ascii="Times New Roman" w:hAnsi="Times New Roman"/>
        </w:rPr>
        <w:t xml:space="preserve">Горбунковское сельское поселение           </w:t>
      </w:r>
      <w:r w:rsidR="00EE7771" w:rsidRPr="00885B47">
        <w:rPr>
          <w:rFonts w:ascii="Times New Roman" w:hAnsi="Times New Roman"/>
        </w:rPr>
        <w:t xml:space="preserve">                                                </w:t>
      </w:r>
      <w:r w:rsidR="00235DFF" w:rsidRPr="00885B47">
        <w:rPr>
          <w:rFonts w:ascii="Times New Roman" w:hAnsi="Times New Roman"/>
        </w:rPr>
        <w:t xml:space="preserve">                </w:t>
      </w:r>
      <w:r w:rsidR="00EE7771" w:rsidRPr="00885B47">
        <w:rPr>
          <w:rFonts w:ascii="Times New Roman" w:hAnsi="Times New Roman"/>
        </w:rPr>
        <w:t xml:space="preserve">  </w:t>
      </w:r>
      <w:r w:rsidR="00E840F4" w:rsidRPr="00885B47">
        <w:rPr>
          <w:rFonts w:ascii="Times New Roman" w:hAnsi="Times New Roman"/>
        </w:rPr>
        <w:t xml:space="preserve">           </w:t>
      </w:r>
      <w:r w:rsidR="00EE7771" w:rsidRPr="00885B47">
        <w:rPr>
          <w:rFonts w:ascii="Times New Roman" w:hAnsi="Times New Roman"/>
        </w:rPr>
        <w:t xml:space="preserve">  </w:t>
      </w:r>
      <w:r w:rsidRPr="00885B47">
        <w:rPr>
          <w:rFonts w:ascii="Times New Roman" w:hAnsi="Times New Roman"/>
        </w:rPr>
        <w:t xml:space="preserve">  </w:t>
      </w:r>
      <w:r w:rsidR="009B3091" w:rsidRPr="00885B47">
        <w:rPr>
          <w:rFonts w:ascii="Times New Roman" w:hAnsi="Times New Roman"/>
        </w:rPr>
        <w:t>П.А.Руш</w:t>
      </w:r>
    </w:p>
    <w:p w:rsidR="008E1838" w:rsidRPr="00885B47" w:rsidRDefault="005D606C" w:rsidP="005D606C">
      <w:pPr>
        <w:spacing w:after="0" w:line="240" w:lineRule="auto"/>
        <w:rPr>
          <w:rFonts w:ascii="Times New Roman" w:hAnsi="Times New Roman"/>
          <w:b/>
        </w:rPr>
      </w:pPr>
      <w:r w:rsidRPr="00885B47">
        <w:rPr>
          <w:rFonts w:ascii="Times New Roman" w:hAnsi="Times New Roman"/>
          <w:b/>
        </w:rPr>
        <w:t xml:space="preserve"> </w:t>
      </w:r>
    </w:p>
    <w:p w:rsidR="00B8438C" w:rsidRPr="00885B47" w:rsidRDefault="00B8438C" w:rsidP="005D606C">
      <w:pPr>
        <w:spacing w:after="0" w:line="240" w:lineRule="auto"/>
        <w:rPr>
          <w:rFonts w:ascii="Times New Roman" w:hAnsi="Times New Roman"/>
          <w:b/>
        </w:rPr>
      </w:pPr>
    </w:p>
    <w:p w:rsidR="00B8438C" w:rsidRPr="00885B47" w:rsidRDefault="00B8438C" w:rsidP="005D606C">
      <w:pPr>
        <w:spacing w:after="0" w:line="240" w:lineRule="auto"/>
        <w:rPr>
          <w:rFonts w:ascii="Times New Roman" w:hAnsi="Times New Roman"/>
          <w:b/>
        </w:rPr>
      </w:pPr>
    </w:p>
    <w:p w:rsidR="00B8438C" w:rsidRPr="00885B47" w:rsidRDefault="00B8438C" w:rsidP="005D606C">
      <w:pPr>
        <w:spacing w:after="0" w:line="240" w:lineRule="auto"/>
        <w:rPr>
          <w:rFonts w:ascii="Times New Roman" w:hAnsi="Times New Roman"/>
          <w:b/>
        </w:rPr>
      </w:pPr>
    </w:p>
    <w:p w:rsidR="00885B47" w:rsidRPr="00885B47" w:rsidRDefault="00885B47" w:rsidP="005D606C">
      <w:pPr>
        <w:spacing w:after="0" w:line="240" w:lineRule="auto"/>
        <w:rPr>
          <w:rFonts w:ascii="Times New Roman" w:hAnsi="Times New Roman"/>
          <w:b/>
        </w:rPr>
      </w:pPr>
    </w:p>
    <w:p w:rsidR="00885B47" w:rsidRPr="00885B47" w:rsidRDefault="00885B47" w:rsidP="005D606C">
      <w:pPr>
        <w:spacing w:after="0" w:line="240" w:lineRule="auto"/>
        <w:rPr>
          <w:rFonts w:ascii="Times New Roman" w:hAnsi="Times New Roman"/>
          <w:b/>
        </w:rPr>
      </w:pPr>
    </w:p>
    <w:p w:rsidR="00885B47" w:rsidRPr="00885B47" w:rsidRDefault="00885B47" w:rsidP="005D606C">
      <w:pPr>
        <w:spacing w:after="0" w:line="240" w:lineRule="auto"/>
        <w:rPr>
          <w:rFonts w:ascii="Times New Roman" w:hAnsi="Times New Roman"/>
          <w:b/>
        </w:rPr>
      </w:pPr>
    </w:p>
    <w:p w:rsidR="00885B47" w:rsidRDefault="00885B47" w:rsidP="005D606C">
      <w:pPr>
        <w:spacing w:after="0" w:line="240" w:lineRule="auto"/>
        <w:rPr>
          <w:rFonts w:ascii="Times New Roman" w:hAnsi="Times New Roman"/>
          <w:b/>
        </w:rPr>
      </w:pPr>
    </w:p>
    <w:p w:rsidR="00885B47" w:rsidRDefault="00885B47" w:rsidP="005D606C">
      <w:pPr>
        <w:spacing w:after="0" w:line="240" w:lineRule="auto"/>
        <w:rPr>
          <w:rFonts w:ascii="Times New Roman" w:hAnsi="Times New Roman"/>
          <w:b/>
        </w:rPr>
      </w:pPr>
    </w:p>
    <w:p w:rsidR="00885B47" w:rsidRPr="008E1838" w:rsidRDefault="00885B47" w:rsidP="005D606C">
      <w:pPr>
        <w:spacing w:after="0" w:line="240" w:lineRule="auto"/>
        <w:rPr>
          <w:rFonts w:ascii="Times New Roman" w:hAnsi="Times New Roman"/>
          <w:b/>
        </w:rPr>
      </w:pP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lastRenderedPageBreak/>
        <w:t>Приложение</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к Постановлению </w:t>
      </w:r>
      <w:r>
        <w:rPr>
          <w:rFonts w:ascii="Times New Roman" w:hAnsi="Times New Roman"/>
        </w:rPr>
        <w:t xml:space="preserve">местной </w:t>
      </w:r>
      <w:r w:rsidRPr="007701C3">
        <w:rPr>
          <w:rFonts w:ascii="Times New Roman" w:hAnsi="Times New Roman"/>
        </w:rPr>
        <w:t>администрации</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МО </w:t>
      </w:r>
      <w:r>
        <w:rPr>
          <w:rFonts w:ascii="Times New Roman" w:hAnsi="Times New Roman"/>
        </w:rPr>
        <w:t>Горбунковское</w:t>
      </w:r>
      <w:r w:rsidRPr="007701C3">
        <w:rPr>
          <w:rFonts w:ascii="Times New Roman" w:hAnsi="Times New Roman"/>
        </w:rPr>
        <w:t xml:space="preserve"> сельское поселение</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МО </w:t>
      </w:r>
      <w:r>
        <w:rPr>
          <w:rFonts w:ascii="Times New Roman" w:hAnsi="Times New Roman"/>
        </w:rPr>
        <w:t>Ломоносовский</w:t>
      </w:r>
      <w:r w:rsidRPr="007701C3">
        <w:rPr>
          <w:rFonts w:ascii="Times New Roman" w:hAnsi="Times New Roman"/>
        </w:rPr>
        <w:t xml:space="preserve"> муниципальный район</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Ленинградской области</w:t>
      </w:r>
    </w:p>
    <w:p w:rsidR="007701C3" w:rsidRPr="007701C3" w:rsidRDefault="00885B47" w:rsidP="007701C3">
      <w:pPr>
        <w:spacing w:after="0" w:line="240" w:lineRule="auto"/>
        <w:jc w:val="right"/>
        <w:rPr>
          <w:rFonts w:ascii="Times New Roman" w:hAnsi="Times New Roman"/>
        </w:rPr>
      </w:pPr>
      <w:r>
        <w:rPr>
          <w:rFonts w:ascii="Times New Roman" w:hAnsi="Times New Roman"/>
        </w:rPr>
        <w:t xml:space="preserve">От </w:t>
      </w:r>
      <w:r w:rsidR="000016CF">
        <w:rPr>
          <w:rFonts w:ascii="Times New Roman" w:hAnsi="Times New Roman"/>
        </w:rPr>
        <w:t>13 июня</w:t>
      </w:r>
      <w:r w:rsidR="007701C3" w:rsidRPr="007701C3">
        <w:rPr>
          <w:rFonts w:ascii="Times New Roman" w:hAnsi="Times New Roman"/>
        </w:rPr>
        <w:t xml:space="preserve"> 202</w:t>
      </w:r>
      <w:r>
        <w:rPr>
          <w:rFonts w:ascii="Times New Roman" w:hAnsi="Times New Roman"/>
        </w:rPr>
        <w:t xml:space="preserve">3 </w:t>
      </w:r>
      <w:r w:rsidR="007701C3" w:rsidRPr="007701C3">
        <w:rPr>
          <w:rFonts w:ascii="Times New Roman" w:hAnsi="Times New Roman"/>
        </w:rPr>
        <w:t xml:space="preserve">г. № </w:t>
      </w:r>
      <w:r w:rsidR="000016CF">
        <w:rPr>
          <w:rFonts w:ascii="Times New Roman" w:hAnsi="Times New Roman"/>
        </w:rPr>
        <w:t>145</w:t>
      </w:r>
      <w:bookmarkStart w:id="0" w:name="_GoBack"/>
      <w:bookmarkEnd w:id="0"/>
    </w:p>
    <w:p w:rsidR="007701C3" w:rsidRPr="004F2152" w:rsidRDefault="007701C3" w:rsidP="007701C3">
      <w:pPr>
        <w:ind w:firstLine="540"/>
        <w:jc w:val="right"/>
        <w:rPr>
          <w:sz w:val="24"/>
          <w:szCs w:val="24"/>
        </w:rPr>
      </w:pPr>
    </w:p>
    <w:p w:rsidR="00E840F4" w:rsidRPr="006A336E" w:rsidRDefault="00E840F4" w:rsidP="00910F81">
      <w:pPr>
        <w:widowControl w:val="0"/>
        <w:tabs>
          <w:tab w:val="left" w:pos="0"/>
          <w:tab w:val="left" w:pos="993"/>
        </w:tabs>
        <w:autoSpaceDE w:val="0"/>
        <w:autoSpaceDN w:val="0"/>
        <w:adjustRightInd w:val="0"/>
        <w:spacing w:after="0" w:line="240" w:lineRule="auto"/>
        <w:jc w:val="center"/>
        <w:rPr>
          <w:rFonts w:ascii="Times New Roman" w:hAnsi="Times New Roman"/>
          <w:b/>
          <w:bCs/>
        </w:rPr>
      </w:pPr>
      <w:r w:rsidRPr="006A336E">
        <w:rPr>
          <w:rFonts w:ascii="Times New Roman" w:hAnsi="Times New Roman"/>
          <w:b/>
          <w:bCs/>
          <w:caps/>
        </w:rPr>
        <w:t>Порядок</w:t>
      </w:r>
    </w:p>
    <w:p w:rsidR="006A336E" w:rsidRDefault="00910F81" w:rsidP="00910F81">
      <w:pPr>
        <w:spacing w:after="0" w:line="240" w:lineRule="auto"/>
        <w:jc w:val="center"/>
        <w:rPr>
          <w:rFonts w:ascii="Times New Roman" w:hAnsi="Times New Roman"/>
          <w:b/>
          <w:bCs/>
        </w:rPr>
      </w:pPr>
      <w:r w:rsidRPr="00885B47">
        <w:rPr>
          <w:rFonts w:ascii="Times New Roman" w:hAnsi="Times New Roman"/>
          <w:b/>
          <w:bCs/>
        </w:rPr>
        <w:t>принятия реш</w:t>
      </w:r>
      <w:r>
        <w:rPr>
          <w:rFonts w:ascii="Times New Roman" w:hAnsi="Times New Roman"/>
          <w:b/>
          <w:bCs/>
        </w:rPr>
        <w:t xml:space="preserve">ений о создании, реорганизации, </w:t>
      </w:r>
      <w:r w:rsidRPr="00885B47">
        <w:rPr>
          <w:rFonts w:ascii="Times New Roman" w:hAnsi="Times New Roman"/>
          <w:b/>
          <w:bCs/>
        </w:rPr>
        <w:t>изменении типа и ликвидации муниципальных учреждений МО Горбунковское сельское поселение, а также об утверждении уставов муниципальных учреждений МО Горбунковское сельское поселение и внесение в них изменений</w:t>
      </w:r>
    </w:p>
    <w:p w:rsidR="00910F81" w:rsidRDefault="00910F81" w:rsidP="00910F81">
      <w:pPr>
        <w:spacing w:after="0" w:line="240" w:lineRule="auto"/>
        <w:jc w:val="center"/>
        <w:rPr>
          <w:rFonts w:ascii="Times New Roman" w:hAnsi="Times New Roman"/>
          <w:b/>
          <w:bCs/>
        </w:rPr>
      </w:pPr>
    </w:p>
    <w:p w:rsidR="00536C0E" w:rsidRPr="00536C0E" w:rsidRDefault="00536C0E" w:rsidP="00536C0E">
      <w:pPr>
        <w:pStyle w:val="ConsPlusTitle"/>
        <w:jc w:val="center"/>
        <w:outlineLvl w:val="1"/>
        <w:rPr>
          <w:sz w:val="22"/>
          <w:szCs w:val="22"/>
        </w:rPr>
      </w:pPr>
      <w:r w:rsidRPr="00536C0E">
        <w:rPr>
          <w:sz w:val="22"/>
          <w:szCs w:val="22"/>
        </w:rPr>
        <w:t>1. Общие положения</w:t>
      </w: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1.1. 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00A3581D">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xml:space="preserve"> (далее - муниципальные учреждения), а также порядок утверждения уставов муниципальных учреждений и внесения в них изменений.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1.2. Учредителем муниципального учреждения является </w:t>
      </w:r>
      <w:r w:rsidR="008971A4">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xml:space="preserve"> (далее - муниципальное образование).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1.3. Функции и полномочия учредителя муниципального учреждения от имени </w:t>
      </w:r>
      <w:r w:rsidR="008971A4" w:rsidRPr="008971A4">
        <w:rPr>
          <w:rFonts w:ascii="Times New Roman" w:eastAsia="Times New Roman" w:hAnsi="Times New Roman" w:cs="Times New Roman"/>
          <w:bCs/>
          <w:sz w:val="22"/>
          <w:szCs w:val="22"/>
        </w:rPr>
        <w:t>МО</w:t>
      </w:r>
      <w:r w:rsidRPr="008971A4">
        <w:rPr>
          <w:rFonts w:ascii="Times New Roman" w:eastAsia="Times New Roman" w:hAnsi="Times New Roman" w:cs="Times New Roman"/>
          <w:bCs/>
          <w:sz w:val="22"/>
          <w:szCs w:val="22"/>
        </w:rPr>
        <w:t xml:space="preserve"> </w:t>
      </w:r>
      <w:r w:rsidR="008971A4">
        <w:rPr>
          <w:rFonts w:ascii="Times New Roman" w:eastAsia="Times New Roman" w:hAnsi="Times New Roman" w:cs="Times New Roman"/>
          <w:bCs/>
          <w:sz w:val="22"/>
          <w:szCs w:val="22"/>
        </w:rPr>
        <w:t xml:space="preserve">Горбунковское сельское поселение </w:t>
      </w:r>
      <w:r w:rsidRPr="00536C0E">
        <w:rPr>
          <w:rFonts w:ascii="Times New Roman" w:hAnsi="Times New Roman" w:cs="Times New Roman"/>
          <w:sz w:val="22"/>
          <w:szCs w:val="22"/>
        </w:rPr>
        <w:t xml:space="preserve">осуществляет администрация </w:t>
      </w:r>
      <w:r w:rsidR="008971A4">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xml:space="preserve"> (далее - Администрация).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Title"/>
        <w:spacing w:line="240" w:lineRule="exact"/>
        <w:jc w:val="center"/>
        <w:outlineLvl w:val="1"/>
        <w:rPr>
          <w:sz w:val="22"/>
          <w:szCs w:val="22"/>
        </w:rPr>
      </w:pPr>
      <w:r w:rsidRPr="00536C0E">
        <w:rPr>
          <w:sz w:val="22"/>
          <w:szCs w:val="22"/>
        </w:rPr>
        <w:t>2. Принятие решения о создании муниципального учреждения</w:t>
      </w:r>
    </w:p>
    <w:p w:rsidR="00536C0E" w:rsidRPr="00536C0E" w:rsidRDefault="00536C0E" w:rsidP="00536C0E">
      <w:pPr>
        <w:pStyle w:val="ConsPlusTitle"/>
        <w:spacing w:line="240" w:lineRule="exact"/>
        <w:jc w:val="center"/>
        <w:rPr>
          <w:sz w:val="22"/>
          <w:szCs w:val="22"/>
        </w:rPr>
      </w:pPr>
      <w:r w:rsidRPr="00536C0E">
        <w:rPr>
          <w:sz w:val="22"/>
          <w:szCs w:val="22"/>
        </w:rPr>
        <w:t>путем учреждения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2.1. Решение о создании муниципального учреждения путем его учреждения принимается Администрацией в форме постановления.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Постановление Администрации о создании муниципального учреждения должно содержать: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наименование создаваемого муниципального учреждения с указанием его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предмет и цели деятельности создаваемого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д) перечень мероприятий по созданию муниципального учреждения с указанием сроков их проведения и ответственных исполнителей.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2.3. К проекту постановления Администрации о создании унитарного предприятия прилагается </w:t>
      </w:r>
      <w:hyperlink w:anchor="Par182" w:tooltip="ФОРМА" w:history="1">
        <w:r w:rsidRPr="00536C0E">
          <w:rPr>
            <w:rFonts w:ascii="Times New Roman" w:hAnsi="Times New Roman" w:cs="Times New Roman"/>
            <w:sz w:val="22"/>
            <w:szCs w:val="22"/>
          </w:rPr>
          <w:t>предложение</w:t>
        </w:r>
      </w:hyperlink>
      <w:r w:rsidRPr="00536C0E">
        <w:rPr>
          <w:rFonts w:ascii="Times New Roman" w:hAnsi="Times New Roman" w:cs="Times New Roman"/>
          <w:sz w:val="22"/>
          <w:szCs w:val="22"/>
        </w:rPr>
        <w:t xml:space="preserve"> по форме согласно приложению к настоящему Порядку.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Title"/>
        <w:spacing w:line="240" w:lineRule="exact"/>
        <w:jc w:val="center"/>
        <w:outlineLvl w:val="1"/>
        <w:rPr>
          <w:sz w:val="22"/>
          <w:szCs w:val="22"/>
        </w:rPr>
      </w:pPr>
      <w:r w:rsidRPr="00536C0E">
        <w:rPr>
          <w:sz w:val="22"/>
          <w:szCs w:val="22"/>
        </w:rPr>
        <w:t>3. Принятие решения о реорганизации</w:t>
      </w:r>
    </w:p>
    <w:p w:rsidR="00536C0E" w:rsidRPr="00536C0E" w:rsidRDefault="00536C0E" w:rsidP="00536C0E">
      <w:pPr>
        <w:pStyle w:val="ConsPlusTitle"/>
        <w:spacing w:line="240" w:lineRule="exact"/>
        <w:jc w:val="center"/>
        <w:rPr>
          <w:sz w:val="22"/>
          <w:szCs w:val="22"/>
        </w:rPr>
      </w:pPr>
      <w:r w:rsidRPr="00536C0E">
        <w:rPr>
          <w:sz w:val="22"/>
          <w:szCs w:val="22"/>
        </w:rPr>
        <w:t>муниципального учреждения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3.1. Реорганизация муниципального учреждения может быть осуществлена в форме его слияния, присоединения, разделения или выделения.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3.2. Решение о реорганизации муниципального учреждения принимается Администрацией в форме постановления.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3.3. Постановление Администрации о реорганизации муниципального учреждения должно содержать: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наименование муниципального учреждения (учреждений) до реорганизации с указанием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форму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наименование муниципального учреждения (учреждений) после завершения процесса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д) предмет и цели деятельности муниципального учреждения после завершения его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е) перечень мероприятий по реорганизации муниципального учреждения с указанием сроков их проведения и ответственных исполнителей.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3.5. К проекту постановления Администрации о реорганизации муниципального учреждения прилагается: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а) </w:t>
      </w:r>
      <w:hyperlink w:anchor="Par182" w:tooltip="ФОРМА" w:history="1">
        <w:r w:rsidRPr="00536C0E">
          <w:rPr>
            <w:rFonts w:ascii="Times New Roman" w:hAnsi="Times New Roman" w:cs="Times New Roman"/>
            <w:sz w:val="22"/>
            <w:szCs w:val="22"/>
          </w:rPr>
          <w:t>предложение</w:t>
        </w:r>
      </w:hyperlink>
      <w:r w:rsidRPr="00536C0E">
        <w:rPr>
          <w:rFonts w:ascii="Times New Roman" w:hAnsi="Times New Roman" w:cs="Times New Roman"/>
          <w:sz w:val="22"/>
          <w:szCs w:val="22"/>
        </w:rPr>
        <w:t xml:space="preserve"> по форме согласно приложению к настоящему Порядку;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w:t>
      </w:r>
      <w:r w:rsidR="00C06C6B">
        <w:rPr>
          <w:rFonts w:ascii="Times New Roman" w:hAnsi="Times New Roman" w:cs="Times New Roman"/>
          <w:sz w:val="22"/>
          <w:szCs w:val="22"/>
        </w:rPr>
        <w:t xml:space="preserve">ется при наличии положительного </w:t>
      </w:r>
      <w:r w:rsidRPr="00536C0E">
        <w:rPr>
          <w:rFonts w:ascii="Times New Roman" w:hAnsi="Times New Roman" w:cs="Times New Roman"/>
          <w:sz w:val="22"/>
          <w:szCs w:val="22"/>
        </w:rPr>
        <w:t>заключения комиссии по оценке последствий принятия такого решения.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Title"/>
        <w:spacing w:line="240" w:lineRule="exact"/>
        <w:jc w:val="center"/>
        <w:outlineLvl w:val="1"/>
        <w:rPr>
          <w:sz w:val="22"/>
          <w:szCs w:val="22"/>
        </w:rPr>
      </w:pPr>
      <w:r w:rsidRPr="00536C0E">
        <w:rPr>
          <w:sz w:val="22"/>
          <w:szCs w:val="22"/>
        </w:rPr>
        <w:t>4. Принятие решения о создании муниципального учреждения</w:t>
      </w:r>
    </w:p>
    <w:p w:rsidR="00536C0E" w:rsidRPr="00536C0E" w:rsidRDefault="00536C0E" w:rsidP="00536C0E">
      <w:pPr>
        <w:pStyle w:val="ConsPlusTitle"/>
        <w:spacing w:line="240" w:lineRule="exact"/>
        <w:jc w:val="center"/>
        <w:rPr>
          <w:sz w:val="22"/>
          <w:szCs w:val="22"/>
        </w:rPr>
      </w:pPr>
      <w:r w:rsidRPr="00536C0E">
        <w:rPr>
          <w:sz w:val="22"/>
          <w:szCs w:val="22"/>
        </w:rPr>
        <w:t>путем изменения типа</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4.1. Решение о создании муниципального учреждения путем изменения типа принимается Администрацией в форме постановления.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4.2. Постановление Администрации о создании муниципального учреждения путем изменения типа должно содержать: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наименование существующего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наименование создаваемого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г) предмет и цели деятельности создаваемого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4.4. </w:t>
      </w:r>
      <w:hyperlink w:anchor="Par182" w:tooltip="ФОРМА" w:history="1">
        <w:r w:rsidRPr="00536C0E">
          <w:rPr>
            <w:rFonts w:ascii="Times New Roman" w:hAnsi="Times New Roman" w:cs="Times New Roman"/>
            <w:sz w:val="22"/>
            <w:szCs w:val="22"/>
          </w:rPr>
          <w:t>Предложение</w:t>
        </w:r>
      </w:hyperlink>
      <w:r w:rsidRPr="00536C0E">
        <w:rPr>
          <w:rFonts w:ascii="Times New Roman" w:hAnsi="Times New Roman" w:cs="Times New Roman"/>
          <w:sz w:val="22"/>
          <w:szCs w:val="22"/>
        </w:rPr>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4.7. Постановлением Администрации может быть определен перечень муниципальных учреждений, тип которых не подлежит изменению.</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Title"/>
        <w:spacing w:line="240" w:lineRule="exact"/>
        <w:jc w:val="center"/>
        <w:outlineLvl w:val="1"/>
        <w:rPr>
          <w:sz w:val="22"/>
          <w:szCs w:val="22"/>
        </w:rPr>
      </w:pPr>
      <w:r w:rsidRPr="00536C0E">
        <w:rPr>
          <w:sz w:val="22"/>
          <w:szCs w:val="22"/>
        </w:rPr>
        <w:t>5. Принятие решения о ликвидации муниципального учреждения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5.1. Решение о ликвидации муниципального учреждения принимается администрацией в форме постановления.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Постановление Администрации о ликвидации муниципального учреждения должно содержать: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наименование ликвидируемого муниципального учреждения с указанием его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б) наименование органа местного самоуправления, осуществляющего функции и полномочия учредителя ликвидируемого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наименование органа местного самоуправления, ответственного за осуществление ликвидационных процедур;</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г) наименование правопреемника казенного учреждения, в том числе по обязательствам, возникшим в результате исполнения судебных решений.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5.3. Вопрос о ликвидации автономного учреждения должен быть предварительно рассмотрен наблюдательным советом автономного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 129-ФЗ «О государственной регистрации юридических лиц и индивидуальных предпринимателей»;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в двухнедельный срок:</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утверждает состав ликвидационной комиссии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5.6. Ликвидационная комиссия: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в десятидневный срок после завершения расчетов с кредиторами представляет в Администрацию для утверждения ликвидационный баланс;</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w:t>
      </w:r>
      <w:r w:rsidR="00C06C6B">
        <w:rPr>
          <w:rFonts w:ascii="Times New Roman" w:hAnsi="Times New Roman" w:cs="Times New Roman"/>
          <w:sz w:val="22"/>
          <w:szCs w:val="22"/>
        </w:rPr>
        <w:t xml:space="preserve">а и возмещения связанных с этим </w:t>
      </w:r>
      <w:r w:rsidRPr="00536C0E">
        <w:rPr>
          <w:rFonts w:ascii="Times New Roman" w:hAnsi="Times New Roman" w:cs="Times New Roman"/>
          <w:sz w:val="22"/>
          <w:szCs w:val="22"/>
        </w:rPr>
        <w:t>убытков.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Title"/>
        <w:spacing w:line="240" w:lineRule="exact"/>
        <w:jc w:val="center"/>
        <w:outlineLvl w:val="1"/>
        <w:rPr>
          <w:sz w:val="22"/>
          <w:szCs w:val="22"/>
        </w:rPr>
      </w:pPr>
      <w:r w:rsidRPr="00536C0E">
        <w:rPr>
          <w:sz w:val="22"/>
          <w:szCs w:val="22"/>
        </w:rPr>
        <w:t>6. Утверждение устава муниципального учреждения и внесение</w:t>
      </w:r>
    </w:p>
    <w:p w:rsidR="00536C0E" w:rsidRPr="00536C0E" w:rsidRDefault="00536C0E" w:rsidP="00536C0E">
      <w:pPr>
        <w:pStyle w:val="ConsPlusTitle"/>
        <w:spacing w:line="240" w:lineRule="exact"/>
        <w:jc w:val="center"/>
        <w:rPr>
          <w:sz w:val="22"/>
          <w:szCs w:val="22"/>
        </w:rPr>
      </w:pPr>
      <w:r w:rsidRPr="00536C0E">
        <w:rPr>
          <w:sz w:val="22"/>
          <w:szCs w:val="22"/>
        </w:rPr>
        <w:t>в него изменений</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6.1. Устав муниципального учреждения (далее - устав), а также вносимые в него изменения утверждаются постановлением Администрации.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6.2. Устав должен содержать: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а) общие сведения, устанавливающие в том числе: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муниципального учреждения с указанием в наименовании его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информацию о месте нахождения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б) предмет, цели и исчерпывающий перечень видов деятельности муниципального учреждения в соответствии с действующим законодательством;</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г) раздел об имуществе и финансовом обеспечении муниципального учреждения, содержащий в том числе: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порядок распоряжения имуществом, приобретенным бюджетным учреждением;</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порядок осуществления крупных сделок и сделок, в совершении которых имеется заинтересованность;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положения об открытии лицевых счетов муниципальному учреждению в соответствии с законодательством Российской Федерации;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д) сведения о филиалах и представительствах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В случаях, предусмотренных действующим законодательством, устав муниципального учреждения может также содержать иные сведения.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6.3. 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Предложения о внесении изменений в устав автономного учреждения подлежат рассмотрению наблюдательным советом автономного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rPr>
          <w:rFonts w:ascii="Times New Roman" w:eastAsiaTheme="minorEastAsia" w:hAnsi="Times New Roman"/>
        </w:rPr>
      </w:pPr>
      <w:r w:rsidRPr="00536C0E">
        <w:rPr>
          <w:rFonts w:ascii="Times New Roman" w:hAnsi="Times New Roman"/>
        </w:rPr>
        <w:br w:type="page"/>
      </w:r>
    </w:p>
    <w:p w:rsidR="00536C0E" w:rsidRPr="00536C0E" w:rsidRDefault="00536C0E" w:rsidP="00536C0E">
      <w:pPr>
        <w:pStyle w:val="ConsPlusNormal"/>
        <w:spacing w:line="240" w:lineRule="exact"/>
        <w:jc w:val="right"/>
        <w:outlineLvl w:val="1"/>
        <w:rPr>
          <w:rFonts w:ascii="Times New Roman" w:hAnsi="Times New Roman" w:cs="Times New Roman"/>
          <w:sz w:val="22"/>
          <w:szCs w:val="22"/>
        </w:rPr>
      </w:pPr>
      <w:r w:rsidRPr="00536C0E">
        <w:rPr>
          <w:rFonts w:ascii="Times New Roman" w:hAnsi="Times New Roman" w:cs="Times New Roman"/>
          <w:sz w:val="22"/>
          <w:szCs w:val="22"/>
        </w:rPr>
        <w:lastRenderedPageBreak/>
        <w:t>Приложение</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к Порядку принятия решений</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 xml:space="preserve">о создании, реорганизации, </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 xml:space="preserve">изменении вида и ликвидации </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 xml:space="preserve">муниципальных учреждений </w:t>
      </w:r>
    </w:p>
    <w:p w:rsidR="00C06C6B" w:rsidRDefault="00C06C6B" w:rsidP="00536C0E">
      <w:pPr>
        <w:pStyle w:val="ConsPlusNormal"/>
        <w:spacing w:line="240" w:lineRule="exact"/>
        <w:jc w:val="right"/>
        <w:rPr>
          <w:rFonts w:ascii="Times New Roman" w:hAnsi="Times New Roman" w:cs="Times New Roman"/>
          <w:sz w:val="22"/>
          <w:szCs w:val="22"/>
        </w:rPr>
      </w:pPr>
      <w:r>
        <w:rPr>
          <w:rFonts w:ascii="Times New Roman" w:hAnsi="Times New Roman" w:cs="Times New Roman"/>
          <w:sz w:val="22"/>
          <w:szCs w:val="22"/>
        </w:rPr>
        <w:t xml:space="preserve">МО Горбунковское </w:t>
      </w:r>
    </w:p>
    <w:p w:rsidR="00C06C6B" w:rsidRDefault="00C06C6B" w:rsidP="00536C0E">
      <w:pPr>
        <w:pStyle w:val="ConsPlusNormal"/>
        <w:spacing w:line="240" w:lineRule="exact"/>
        <w:jc w:val="right"/>
        <w:rPr>
          <w:rFonts w:ascii="Times New Roman" w:hAnsi="Times New Roman" w:cs="Times New Roman"/>
          <w:sz w:val="22"/>
          <w:szCs w:val="22"/>
        </w:rPr>
      </w:pPr>
      <w:r>
        <w:rPr>
          <w:rFonts w:ascii="Times New Roman" w:hAnsi="Times New Roman" w:cs="Times New Roman"/>
          <w:sz w:val="22"/>
          <w:szCs w:val="22"/>
        </w:rPr>
        <w:t>сельское поселение</w:t>
      </w:r>
      <w:r w:rsidR="00536C0E" w:rsidRPr="00536C0E">
        <w:rPr>
          <w:rFonts w:ascii="Times New Roman" w:hAnsi="Times New Roman" w:cs="Times New Roman"/>
          <w:sz w:val="22"/>
          <w:szCs w:val="22"/>
        </w:rPr>
        <w:t xml:space="preserve">, </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 xml:space="preserve">а также об утверждении </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уставов муниципальных</w:t>
      </w:r>
    </w:p>
    <w:p w:rsidR="00536C0E" w:rsidRPr="00C06C6B" w:rsidRDefault="00536C0E" w:rsidP="00C06C6B">
      <w:pPr>
        <w:pStyle w:val="ConsPlusNormal"/>
        <w:spacing w:line="240" w:lineRule="exact"/>
        <w:jc w:val="right"/>
        <w:rPr>
          <w:rFonts w:ascii="Times New Roman" w:eastAsia="Times New Roman" w:hAnsi="Times New Roman" w:cs="Times New Roman"/>
          <w:bCs/>
          <w:sz w:val="22"/>
          <w:szCs w:val="22"/>
        </w:rPr>
      </w:pPr>
      <w:r w:rsidRPr="00536C0E">
        <w:rPr>
          <w:rFonts w:ascii="Times New Roman" w:hAnsi="Times New Roman" w:cs="Times New Roman"/>
          <w:sz w:val="22"/>
          <w:szCs w:val="22"/>
        </w:rPr>
        <w:t xml:space="preserve">учреждений </w:t>
      </w:r>
      <w:r w:rsidR="00C06C6B">
        <w:rPr>
          <w:rFonts w:ascii="Times New Roman" w:hAnsi="Times New Roman" w:cs="Times New Roman"/>
          <w:sz w:val="22"/>
          <w:szCs w:val="22"/>
        </w:rPr>
        <w:t>МО Горбунковское сельское поселение</w:t>
      </w:r>
    </w:p>
    <w:p w:rsidR="00536C0E" w:rsidRPr="00536C0E" w:rsidRDefault="00536C0E" w:rsidP="00536C0E">
      <w:pPr>
        <w:pStyle w:val="ConsPlusNormal"/>
        <w:spacing w:line="240" w:lineRule="exact"/>
        <w:jc w:val="right"/>
        <w:rPr>
          <w:rFonts w:ascii="Times New Roman" w:hAnsi="Times New Roman" w:cs="Times New Roman"/>
          <w:sz w:val="22"/>
          <w:szCs w:val="22"/>
        </w:rPr>
      </w:pPr>
      <w:r w:rsidRPr="00536C0E">
        <w:rPr>
          <w:rFonts w:ascii="Times New Roman" w:hAnsi="Times New Roman" w:cs="Times New Roman"/>
          <w:sz w:val="22"/>
          <w:szCs w:val="22"/>
        </w:rPr>
        <w:t>и внесении в них изменений</w:t>
      </w:r>
    </w:p>
    <w:p w:rsidR="00536C0E" w:rsidRPr="00536C0E" w:rsidRDefault="00536C0E" w:rsidP="00536C0E">
      <w:pPr>
        <w:pStyle w:val="ConsPlusNormal"/>
        <w:spacing w:line="240" w:lineRule="exact"/>
        <w:jc w:val="both"/>
        <w:rPr>
          <w:rFonts w:ascii="Times New Roman" w:hAnsi="Times New Roman" w:cs="Times New Roman"/>
          <w:sz w:val="22"/>
          <w:szCs w:val="22"/>
        </w:rPr>
      </w:pPr>
    </w:p>
    <w:p w:rsidR="00536C0E" w:rsidRPr="00536C0E" w:rsidRDefault="00536C0E" w:rsidP="00536C0E">
      <w:pPr>
        <w:pStyle w:val="ConsPlusNormal"/>
        <w:spacing w:line="240" w:lineRule="exact"/>
        <w:jc w:val="center"/>
        <w:rPr>
          <w:rFonts w:ascii="Times New Roman" w:hAnsi="Times New Roman" w:cs="Times New Roman"/>
          <w:b/>
          <w:sz w:val="22"/>
          <w:szCs w:val="22"/>
        </w:rPr>
      </w:pPr>
      <w:bookmarkStart w:id="1" w:name="Par182"/>
      <w:bookmarkEnd w:id="1"/>
      <w:r w:rsidRPr="00536C0E">
        <w:rPr>
          <w:rFonts w:ascii="Times New Roman" w:hAnsi="Times New Roman" w:cs="Times New Roman"/>
          <w:b/>
          <w:sz w:val="22"/>
          <w:szCs w:val="22"/>
        </w:rPr>
        <w:t>ФОРМА</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предложения о создании, в том числе путем изменения типа или</w:t>
      </w:r>
    </w:p>
    <w:p w:rsidR="00536C0E" w:rsidRPr="00536C0E" w:rsidRDefault="00536C0E" w:rsidP="00536C0E">
      <w:pPr>
        <w:pStyle w:val="ConsPlusNormal"/>
        <w:spacing w:line="240" w:lineRule="exact"/>
        <w:jc w:val="center"/>
        <w:rPr>
          <w:rFonts w:ascii="Times New Roman" w:hAnsi="Times New Roman" w:cs="Times New Roman"/>
          <w:sz w:val="22"/>
          <w:szCs w:val="22"/>
        </w:rPr>
      </w:pPr>
      <w:r w:rsidRPr="00536C0E">
        <w:rPr>
          <w:rFonts w:ascii="Times New Roman" w:hAnsi="Times New Roman" w:cs="Times New Roman"/>
          <w:b/>
          <w:sz w:val="22"/>
          <w:szCs w:val="22"/>
        </w:rPr>
        <w:t>реорганизации муниципального учреждения</w:t>
      </w:r>
      <w:r w:rsidRPr="00536C0E">
        <w:rPr>
          <w:rFonts w:ascii="Times New Roman" w:hAnsi="Times New Roman" w:cs="Times New Roman"/>
          <w:sz w:val="22"/>
          <w:szCs w:val="22"/>
        </w:rPr>
        <w:t xml:space="preserve"> </w:t>
      </w:r>
    </w:p>
    <w:p w:rsidR="00536C0E" w:rsidRPr="00BA644D" w:rsidRDefault="00BA644D" w:rsidP="00536C0E">
      <w:pPr>
        <w:pStyle w:val="ConsPlusNormal"/>
        <w:spacing w:line="240" w:lineRule="exact"/>
        <w:jc w:val="center"/>
        <w:rPr>
          <w:rFonts w:ascii="Times New Roman" w:eastAsia="Times New Roman" w:hAnsi="Times New Roman" w:cs="Times New Roman"/>
          <w:b/>
          <w:bCs/>
          <w:sz w:val="22"/>
          <w:szCs w:val="22"/>
        </w:rPr>
      </w:pPr>
      <w:r w:rsidRPr="00BA644D">
        <w:rPr>
          <w:rFonts w:ascii="Times New Roman" w:eastAsia="Times New Roman" w:hAnsi="Times New Roman" w:cs="Times New Roman"/>
          <w:b/>
          <w:bCs/>
          <w:sz w:val="22"/>
          <w:szCs w:val="22"/>
        </w:rPr>
        <w:t>МО Горбунковское сельское поселения</w:t>
      </w:r>
    </w:p>
    <w:p w:rsidR="00536C0E" w:rsidRPr="00BA644D" w:rsidRDefault="00536C0E" w:rsidP="00536C0E">
      <w:pPr>
        <w:pStyle w:val="ConsPlusNormal"/>
        <w:spacing w:line="240" w:lineRule="exact"/>
        <w:jc w:val="center"/>
        <w:rPr>
          <w:rFonts w:ascii="Times New Roman" w:hAnsi="Times New Roman" w:cs="Times New Roman"/>
          <w:b/>
          <w:sz w:val="22"/>
          <w:szCs w:val="22"/>
        </w:rPr>
      </w:pPr>
    </w:p>
    <w:p w:rsidR="00536C0E" w:rsidRPr="00BA644D" w:rsidRDefault="00536C0E" w:rsidP="00536C0E">
      <w:pPr>
        <w:pStyle w:val="ConsPlusNormal"/>
        <w:spacing w:line="240" w:lineRule="exact"/>
        <w:jc w:val="center"/>
        <w:outlineLvl w:val="2"/>
        <w:rPr>
          <w:rFonts w:ascii="Times New Roman" w:hAnsi="Times New Roman" w:cs="Times New Roman"/>
          <w:b/>
          <w:sz w:val="22"/>
          <w:szCs w:val="22"/>
        </w:rPr>
      </w:pPr>
      <w:r w:rsidRPr="00BA644D">
        <w:rPr>
          <w:rFonts w:ascii="Times New Roman" w:hAnsi="Times New Roman" w:cs="Times New Roman"/>
          <w:b/>
          <w:sz w:val="22"/>
          <w:szCs w:val="22"/>
        </w:rPr>
        <w:t>1. Обоснование создания муниципального учреждения</w:t>
      </w:r>
    </w:p>
    <w:p w:rsidR="00536C0E" w:rsidRPr="00BA644D" w:rsidRDefault="00BA644D" w:rsidP="00536C0E">
      <w:pPr>
        <w:pStyle w:val="ConsPlusNormal"/>
        <w:spacing w:line="240" w:lineRule="exact"/>
        <w:jc w:val="center"/>
        <w:rPr>
          <w:rFonts w:ascii="Times New Roman" w:hAnsi="Times New Roman" w:cs="Times New Roman"/>
          <w:b/>
          <w:sz w:val="22"/>
          <w:szCs w:val="22"/>
        </w:rPr>
      </w:pPr>
      <w:r w:rsidRPr="00BA644D">
        <w:rPr>
          <w:rFonts w:ascii="Times New Roman" w:eastAsia="Times New Roman" w:hAnsi="Times New Roman" w:cs="Times New Roman"/>
          <w:b/>
          <w:bCs/>
          <w:sz w:val="22"/>
          <w:szCs w:val="22"/>
        </w:rPr>
        <w:t>МО Горбунковское сельское поселение</w:t>
      </w:r>
      <w:r w:rsidR="00536C0E" w:rsidRPr="00BA644D">
        <w:rPr>
          <w:rFonts w:ascii="Times New Roman" w:hAnsi="Times New Roman" w:cs="Times New Roman"/>
          <w:b/>
          <w:sz w:val="22"/>
          <w:szCs w:val="22"/>
        </w:rPr>
        <w:t>,</w:t>
      </w:r>
    </w:p>
    <w:p w:rsidR="00536C0E" w:rsidRPr="00536C0E" w:rsidRDefault="00536C0E" w:rsidP="00536C0E">
      <w:pPr>
        <w:pStyle w:val="ConsPlusNormal"/>
        <w:spacing w:line="240" w:lineRule="exact"/>
        <w:jc w:val="center"/>
        <w:rPr>
          <w:rFonts w:ascii="Times New Roman" w:eastAsia="Times New Roman" w:hAnsi="Times New Roman" w:cs="Times New Roman"/>
          <w:b/>
          <w:bCs/>
          <w:i/>
          <w:sz w:val="22"/>
          <w:szCs w:val="22"/>
        </w:rPr>
      </w:pPr>
      <w:r w:rsidRPr="00536C0E">
        <w:rPr>
          <w:rFonts w:ascii="Times New Roman" w:hAnsi="Times New Roman" w:cs="Times New Roman"/>
          <w:b/>
          <w:sz w:val="22"/>
          <w:szCs w:val="22"/>
        </w:rPr>
        <w:t xml:space="preserve">обоснование реорганизации муниципального учреждения (муниципальных учреждений) </w:t>
      </w:r>
      <w:r w:rsidR="00AF4D23" w:rsidRPr="00AF4D23">
        <w:rPr>
          <w:rFonts w:ascii="Times New Roman" w:eastAsia="Times New Roman" w:hAnsi="Times New Roman" w:cs="Times New Roman"/>
          <w:b/>
          <w:bCs/>
          <w:sz w:val="22"/>
          <w:szCs w:val="22"/>
        </w:rPr>
        <w:t>МО Горбунковское сельское поселение</w:t>
      </w:r>
    </w:p>
    <w:p w:rsidR="00536C0E" w:rsidRPr="00536C0E" w:rsidRDefault="00536C0E" w:rsidP="00536C0E">
      <w:pPr>
        <w:pStyle w:val="ConsPlusNormal"/>
        <w:jc w:val="center"/>
        <w:rPr>
          <w:rFonts w:ascii="Times New Roman" w:hAnsi="Times New Roman" w:cs="Times New Roman"/>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1.1. Обоснование создания муниципального учреждения </w:t>
      </w:r>
      <w:r w:rsidR="00E70E73">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xml:space="preserve"> (далее именуется - муниципальное учреждение) путем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описание целей и предмета деятельности создаваемого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обоснование целесообразности создания муниципального учреждения с учетом возможных социально-экономических последствий.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1.2. Обоснование создания муниципального учреждения путем изменения типа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описание целей и предмета деятельности муниципального учреждения,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описание целей и предмета деятельности муниципального учреждения после изменения типа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1.3. Обоснование реорганизации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описание целей и предмета деятельности муниципального учреждения (муниципальных учреждений)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описание целей и предмета деятельности муниципального учреждения (муниципальных учреждений) после завершения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2. Общие сведения о муниципальном учреждении</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(муниципальных учреждениях)</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2.1. Общие сведения о муниципальном учреждении, создаваемом путем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полное наименование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сокращенное наименование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юридический адрес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место нахождения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органа местного самоуправления, который будет осуществлять функции и полномочия учредителя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2.2. Общие сведения о муниципальном учреждении,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полное наименование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сокращенное наименование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юридический адрес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место нахождения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органа местного самоуправления, который осуществляет функции и полномочия учредителя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фамилия, имя, отчество (при наличии) руководителя муниципального учреждения и реквизиты документа о его назначении;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реквизиты акта о создании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основной государственный регистрационный номер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идентификационный номер налогоплательщика;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код причины постановки на учет муниципального учреждения в налоговом органе;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коды видов экономической деятельности по Общероссийскому классификатору;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филиалов и представительств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2.3. Общие сведения о муниципальном учреждении после изменения типа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полное наименование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сокращенное наименование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юридический адрес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место нахождения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органа местного самоуправления, который будет осуществлять функции и полномочия учредителя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фамилия, имя, отчество (при наличии) предполагаемого руководителя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коды видов экономической деятельности по Общероссийскому классификатору.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2.4. Общие сведения о муниципальном учреждении (муниципальных учреждениях)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полное наименование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сокращенное наименование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юридический адрес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место нахождения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основной государственный регистрационный номер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идентификационный номер налогоплательщика;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код причины постановки на учет муниципального учреждения (муниципальных учреждений) в налоговом органе;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2.5. Общие сведения о муниципальном учреждении (муниципальных учреждениях) после завершения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юридический адрес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место нахождения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фамилия, имя, отчество (при наличии) предполагаемого руководителя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коды видов экономической деятельности по Общероссийскому классификатору;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филиалов и представительств муниципального учреждения (муниципальных учреждений).</w:t>
      </w:r>
    </w:p>
    <w:p w:rsidR="00536C0E" w:rsidRDefault="00536C0E" w:rsidP="00536C0E">
      <w:pPr>
        <w:pStyle w:val="ConsPlusNormal"/>
        <w:spacing w:line="240" w:lineRule="exact"/>
        <w:jc w:val="both"/>
        <w:rPr>
          <w:rFonts w:ascii="Times New Roman" w:hAnsi="Times New Roman" w:cs="Times New Roman"/>
          <w:b/>
          <w:sz w:val="22"/>
          <w:szCs w:val="22"/>
        </w:rPr>
      </w:pPr>
    </w:p>
    <w:p w:rsidR="00E70E73" w:rsidRDefault="00E70E73" w:rsidP="00536C0E">
      <w:pPr>
        <w:pStyle w:val="ConsPlusNormal"/>
        <w:spacing w:line="240" w:lineRule="exact"/>
        <w:jc w:val="both"/>
        <w:rPr>
          <w:rFonts w:ascii="Times New Roman" w:hAnsi="Times New Roman" w:cs="Times New Roman"/>
          <w:b/>
          <w:sz w:val="22"/>
          <w:szCs w:val="22"/>
        </w:rPr>
      </w:pPr>
    </w:p>
    <w:p w:rsidR="00E70E73" w:rsidRDefault="00E70E73" w:rsidP="00536C0E">
      <w:pPr>
        <w:pStyle w:val="ConsPlusNormal"/>
        <w:spacing w:line="240" w:lineRule="exact"/>
        <w:jc w:val="both"/>
        <w:rPr>
          <w:rFonts w:ascii="Times New Roman" w:hAnsi="Times New Roman" w:cs="Times New Roman"/>
          <w:b/>
          <w:sz w:val="22"/>
          <w:szCs w:val="22"/>
        </w:rPr>
      </w:pPr>
    </w:p>
    <w:p w:rsidR="00E70E73" w:rsidRDefault="00E70E73" w:rsidP="00536C0E">
      <w:pPr>
        <w:pStyle w:val="ConsPlusNormal"/>
        <w:spacing w:line="240" w:lineRule="exact"/>
        <w:jc w:val="both"/>
        <w:rPr>
          <w:rFonts w:ascii="Times New Roman" w:hAnsi="Times New Roman" w:cs="Times New Roman"/>
          <w:b/>
          <w:sz w:val="22"/>
          <w:szCs w:val="22"/>
        </w:rPr>
      </w:pPr>
    </w:p>
    <w:p w:rsidR="00E70E73" w:rsidRPr="00536C0E" w:rsidRDefault="00E70E73"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lastRenderedPageBreak/>
        <w:t>3. Сведения о видах деятельности муниципального учреждения</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(муниципальных учреждений)</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3.1. Перечень основных и дополнительных видов деятельности муниципального учреждения, создаваемого путем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3.2. Сведения о видах деятельности муниципального учреждения,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основных и дополнительных видов деятельности муниципального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3.3. Перечень основных и дополнительных видов деятельности муниципального учреждения после изменения его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3.4. Сведения о видах деятельности муниципального учреждения (муниципальных учреждений)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основных и дополнительных видов деятельности муниципального учреждения (муниципальных учреждений);</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4. Сведения об имуществе муниципального учреждения</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(муниципальных учреждений)</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F3714B">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F3714B">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4.3. Сведения об имуществе, как закрепленном за муниципальным учреждением, тип которого подлежит изменению, так и приобретенном учреждением:</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перечень имущества, подлежащего учету в Реестре объектов собственности </w:t>
      </w:r>
      <w:r w:rsidR="00F3714B">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 (на последнюю отчетную дату);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общая балансовая стоимость финансовых активов (на последнюю отчетную дату).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6D4604">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6D4604">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перечень имущества, подлежащего учету в Реестре объектов собственности </w:t>
      </w:r>
      <w:r w:rsidR="00B863BF">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 (на последнюю отчетную дату);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общая балансовая стоимость финансовых активов (на последнюю отчетную дату).</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B863BF">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B863BF">
        <w:rPr>
          <w:rFonts w:ascii="Times New Roman" w:eastAsia="Times New Roman" w:hAnsi="Times New Roman" w:cs="Times New Roman"/>
          <w:bCs/>
          <w:sz w:val="22"/>
          <w:szCs w:val="22"/>
        </w:rPr>
        <w:t>МО Горбунковское сельское поселение</w:t>
      </w:r>
      <w:r w:rsidRPr="00536C0E">
        <w:rPr>
          <w:rFonts w:ascii="Times New Roman" w:hAnsi="Times New Roman" w:cs="Times New Roman"/>
          <w:sz w:val="22"/>
          <w:szCs w:val="22"/>
        </w:rPr>
        <w:t>, с указанием стоимости.</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5. Сведения о финансовом обеспечении и доходах</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муниципального учреждения (муниципальных учреждений)</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5.1. Сведения о финансовом обеспечении и доходах муниципального учреждения,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1) объемы финансового обеспечения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из федерального бюджета;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из областного бюджета;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из местного бюджета;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 объем доходов от приносящей доход деятельности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 объем доходов от сдачи в аренду имущества, находящегося в муниципальной собственности,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5.2. Сведения о финансовом обеспечении и доходах муниципального учреждения (муниципальных учреждений)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1) объемы финансового обеспечения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из федерального бюджета;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из областного бюджета;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из местного бюджета;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2) объем доходов от приносящей доход деятельности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3) объем доходов от сдачи в аренду имущества, находящегося в муниципальной собственности, за предыдущие три года.</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6. Сведения о задолженности муниципального учреждения</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(муниципальных учреждений)</w:t>
      </w:r>
    </w:p>
    <w:p w:rsidR="00536C0E" w:rsidRPr="00536C0E" w:rsidRDefault="00536C0E" w:rsidP="00536C0E">
      <w:pPr>
        <w:pStyle w:val="ConsPlusNormal"/>
        <w:spacing w:line="240" w:lineRule="exact"/>
        <w:ind w:firstLine="709"/>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6.1. Сведения о задолженности муниципального учреждения,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кредиторской задолженности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дебиторской задолженности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6.2. Сведения о задолженности муниципального учреждения (муниципальных учреждений)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кредиторской задолженности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информация о дебиторской задолженности за предыдущие три года.</w:t>
      </w:r>
    </w:p>
    <w:p w:rsidR="00536C0E" w:rsidRPr="00536C0E" w:rsidRDefault="00536C0E" w:rsidP="00536C0E">
      <w:pPr>
        <w:pStyle w:val="ConsPlusNormal"/>
        <w:spacing w:line="240" w:lineRule="exact"/>
        <w:ind w:firstLine="426"/>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7. Сведения об услугах (работах), оказываемых муниципальным</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учреждением (муниципальными учреждениями)</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7.1. Сведения об услугах (работах), оказываемых муниципальным учреждением,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за счет бюджетных средств;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количество потребителей услуг (работ), оказываемых за счет бюджетных средств,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на платной (частично платной) основе;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lastRenderedPageBreak/>
        <w:t>количество потребителей услуг (работ), оказываемых на платной (частично платной) основе.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7.2. Сведения об услугах (работах), оказываемых муниципальным учреждением (муниципальными учреждениями)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за счет бюджетных средств;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количество потребителей услуг (работ), оказываемых за счет бюджетных средств,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на платной (частично платной) основе;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количество потребителей услуг (работ), оказываемых на платной (частично платной) основе.</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8. Сведения об услугах (работах), планируемых к оказанию</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муниципальным учреждением (муниципальными учреждениями)</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8.1. Сведения об услугах (работах), планируемых к оказанию муниципальным учреждением, создаваемым путем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за счет бюджетных средств;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на платной (частично платной) основе.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8.2. Сведения об услугах (работах), планируемых к оказанию муниципальным учреждением после изменения его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за счет бюджетных средств;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на платной (частично платной) основе.</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за счет бюджетных средств;</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перечень услуг (работ), оказываемых на платной (частично платной) основе.</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spacing w:line="240" w:lineRule="exact"/>
        <w:jc w:val="center"/>
        <w:outlineLvl w:val="2"/>
        <w:rPr>
          <w:rFonts w:ascii="Times New Roman" w:hAnsi="Times New Roman" w:cs="Times New Roman"/>
          <w:b/>
          <w:sz w:val="22"/>
          <w:szCs w:val="22"/>
        </w:rPr>
      </w:pPr>
      <w:r w:rsidRPr="00536C0E">
        <w:rPr>
          <w:rFonts w:ascii="Times New Roman" w:hAnsi="Times New Roman" w:cs="Times New Roman"/>
          <w:b/>
          <w:sz w:val="22"/>
          <w:szCs w:val="22"/>
        </w:rPr>
        <w:t>9. Сведения о работниках муниципального учреждения</w:t>
      </w:r>
    </w:p>
    <w:p w:rsidR="00536C0E" w:rsidRPr="00536C0E" w:rsidRDefault="00536C0E" w:rsidP="00536C0E">
      <w:pPr>
        <w:pStyle w:val="ConsPlusNormal"/>
        <w:spacing w:line="240" w:lineRule="exact"/>
        <w:jc w:val="center"/>
        <w:rPr>
          <w:rFonts w:ascii="Times New Roman" w:hAnsi="Times New Roman" w:cs="Times New Roman"/>
          <w:b/>
          <w:sz w:val="22"/>
          <w:szCs w:val="22"/>
        </w:rPr>
      </w:pPr>
      <w:r w:rsidRPr="00536C0E">
        <w:rPr>
          <w:rFonts w:ascii="Times New Roman" w:hAnsi="Times New Roman" w:cs="Times New Roman"/>
          <w:b/>
          <w:sz w:val="22"/>
          <w:szCs w:val="22"/>
        </w:rPr>
        <w:t>(муниципальных учреждений)</w:t>
      </w:r>
    </w:p>
    <w:p w:rsidR="00536C0E" w:rsidRPr="00536C0E" w:rsidRDefault="00536C0E" w:rsidP="00536C0E">
      <w:pPr>
        <w:pStyle w:val="ConsPlusNormal"/>
        <w:spacing w:line="240" w:lineRule="exact"/>
        <w:jc w:val="both"/>
        <w:rPr>
          <w:rFonts w:ascii="Times New Roman" w:hAnsi="Times New Roman" w:cs="Times New Roman"/>
          <w:b/>
          <w:sz w:val="22"/>
          <w:szCs w:val="22"/>
        </w:rPr>
      </w:pP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9.1. Штатная численность работников муниципального учреждения, создаваемого путем учреждения.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9.2. Сведения о работниках муниципального учреждения, тип которого подлежит изменению:</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штатная численность;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фактическая численность работающих по трудовым договорам (на дату представления предложения);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средняя заработная плата работников, обеспечиваемая за счет бюджетных средств,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средняя заработная плата работников, обеспечиваемая за счет внебюджетных источников,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9.3. Штатная численность муниципального учреждения после изменения его типа.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9.4. Сведения о работниках муниципального учреждения (муниципальных учреждений) до реорганизации:</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штатная численность;</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фактическая численность работающих по трудовым договорам (на дату представления предложения);</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средняя заработная плата работников, обеспечиваемая за счет бюджетных средств,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средняя заработная плата работников, обеспечиваемая за счет внебюджетных источников, за предыдущие три года;</w:t>
      </w:r>
    </w:p>
    <w:p w:rsidR="00536C0E" w:rsidRPr="00536C0E" w:rsidRDefault="00536C0E" w:rsidP="00536C0E">
      <w:pPr>
        <w:pStyle w:val="ConsPlusNormal"/>
        <w:ind w:firstLine="709"/>
        <w:jc w:val="both"/>
        <w:rPr>
          <w:rFonts w:ascii="Times New Roman" w:hAnsi="Times New Roman" w:cs="Times New Roman"/>
          <w:sz w:val="22"/>
          <w:szCs w:val="22"/>
        </w:rPr>
      </w:pPr>
      <w:r w:rsidRPr="00536C0E">
        <w:rPr>
          <w:rFonts w:ascii="Times New Roman" w:hAnsi="Times New Roman" w:cs="Times New Roman"/>
          <w:sz w:val="22"/>
          <w:szCs w:val="22"/>
        </w:rPr>
        <w:t>9.5. Штатная численность муниципального учреждения (муниципальных учреждений) после завершения реорганизации.</w:t>
      </w:r>
    </w:p>
    <w:p w:rsidR="00536C0E" w:rsidRPr="00536C0E" w:rsidRDefault="00536C0E" w:rsidP="00536C0E">
      <w:pPr>
        <w:pStyle w:val="ConsPlusNormal"/>
        <w:jc w:val="both"/>
        <w:rPr>
          <w:rFonts w:ascii="Times New Roman" w:hAnsi="Times New Roman" w:cs="Times New Roman"/>
          <w:sz w:val="22"/>
          <w:szCs w:val="22"/>
        </w:rPr>
      </w:pP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_____________________________  ________________  __________________________</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 xml:space="preserve">  (наименование должности)        (подпись)         (инициалы, фамилия)</w:t>
      </w:r>
    </w:p>
    <w:p w:rsidR="00536C0E" w:rsidRPr="00536C0E" w:rsidRDefault="00536C0E" w:rsidP="00536C0E">
      <w:pPr>
        <w:pStyle w:val="ConsPlusNonformat"/>
        <w:jc w:val="both"/>
        <w:rPr>
          <w:rFonts w:ascii="Times New Roman" w:hAnsi="Times New Roman" w:cs="Times New Roman"/>
          <w:sz w:val="22"/>
          <w:szCs w:val="22"/>
        </w:rPr>
      </w:pP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 xml:space="preserve">                        М.П.</w:t>
      </w:r>
    </w:p>
    <w:p w:rsidR="00536C0E" w:rsidRPr="00536C0E" w:rsidRDefault="00536C0E" w:rsidP="00536C0E">
      <w:pPr>
        <w:pStyle w:val="ConsPlusNonformat"/>
        <w:jc w:val="both"/>
        <w:rPr>
          <w:rFonts w:ascii="Times New Roman" w:hAnsi="Times New Roman" w:cs="Times New Roman"/>
          <w:sz w:val="22"/>
          <w:szCs w:val="22"/>
        </w:rPr>
      </w:pP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"__" _____________ 20__ г.</w:t>
      </w:r>
    </w:p>
    <w:p w:rsidR="00536C0E" w:rsidRPr="00536C0E" w:rsidRDefault="00536C0E" w:rsidP="00536C0E">
      <w:pPr>
        <w:pStyle w:val="ConsPlusNonformat"/>
        <w:jc w:val="both"/>
        <w:rPr>
          <w:rFonts w:ascii="Times New Roman" w:hAnsi="Times New Roman" w:cs="Times New Roman"/>
          <w:sz w:val="22"/>
          <w:szCs w:val="22"/>
        </w:rPr>
      </w:pP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Примечания:</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1.  Пункты  формы  заполняются  в  зависимости от решения, которое подлежит</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принятию.</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2.  Предложение подписывается руководителем органа местного самоуправления,</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который  осуществляет  (в  случае  реорганизации) или будет осуществлять (в</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случае создания) функции и полномочия учредителя муниципального учреждения,</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либо   руководителем   муниципального   учреждения   (в  случае  подготовки</w:t>
      </w:r>
    </w:p>
    <w:p w:rsidR="00536C0E" w:rsidRPr="00536C0E" w:rsidRDefault="00536C0E" w:rsidP="00536C0E">
      <w:pPr>
        <w:pStyle w:val="ConsPlusNonformat"/>
        <w:jc w:val="both"/>
        <w:rPr>
          <w:rFonts w:ascii="Times New Roman" w:hAnsi="Times New Roman" w:cs="Times New Roman"/>
          <w:sz w:val="22"/>
          <w:szCs w:val="22"/>
        </w:rPr>
      </w:pPr>
      <w:r w:rsidRPr="00536C0E">
        <w:rPr>
          <w:rFonts w:ascii="Times New Roman" w:hAnsi="Times New Roman" w:cs="Times New Roman"/>
          <w:sz w:val="22"/>
          <w:szCs w:val="22"/>
        </w:rPr>
        <w:t>предложения  муниципальным учреждением). Подпись заверяется соответствующей</w:t>
      </w:r>
    </w:p>
    <w:p w:rsidR="00536C0E" w:rsidRDefault="00536C0E" w:rsidP="00910F81">
      <w:pPr>
        <w:spacing w:after="0" w:line="240" w:lineRule="auto"/>
        <w:jc w:val="center"/>
        <w:rPr>
          <w:rFonts w:ascii="Times New Roman" w:hAnsi="Times New Roman"/>
          <w:b/>
          <w:bCs/>
        </w:rPr>
      </w:pPr>
    </w:p>
    <w:sectPr w:rsidR="00536C0E" w:rsidSect="005D744F">
      <w:headerReference w:type="even"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D7" w:rsidRDefault="00D93ED7">
      <w:r>
        <w:separator/>
      </w:r>
    </w:p>
  </w:endnote>
  <w:endnote w:type="continuationSeparator" w:id="0">
    <w:p w:rsidR="00D93ED7" w:rsidRDefault="00D9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D7" w:rsidRDefault="00D93ED7">
      <w:r>
        <w:separator/>
      </w:r>
    </w:p>
  </w:footnote>
  <w:footnote w:type="continuationSeparator" w:id="0">
    <w:p w:rsidR="00D93ED7" w:rsidRDefault="00D9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18" w:rsidRDefault="00B871B0" w:rsidP="00D337BC">
    <w:pPr>
      <w:pStyle w:val="a6"/>
      <w:framePr w:wrap="around" w:vAnchor="text" w:hAnchor="margin" w:xAlign="center" w:y="1"/>
      <w:rPr>
        <w:rStyle w:val="a8"/>
      </w:rPr>
    </w:pPr>
    <w:r>
      <w:rPr>
        <w:rStyle w:val="a8"/>
      </w:rPr>
      <w:fldChar w:fldCharType="begin"/>
    </w:r>
    <w:r w:rsidR="004E6518">
      <w:rPr>
        <w:rStyle w:val="a8"/>
      </w:rPr>
      <w:instrText xml:space="preserve">PAGE  </w:instrText>
    </w:r>
    <w:r>
      <w:rPr>
        <w:rStyle w:val="a8"/>
      </w:rPr>
      <w:fldChar w:fldCharType="end"/>
    </w:r>
  </w:p>
  <w:p w:rsidR="004E6518" w:rsidRDefault="004E65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30"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8E2F0B"/>
    <w:multiLevelType w:val="multilevel"/>
    <w:tmpl w:val="D24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716142"/>
    <w:multiLevelType w:val="hybridMultilevel"/>
    <w:tmpl w:val="F3EA198E"/>
    <w:lvl w:ilvl="0" w:tplc="CF1C0B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524717"/>
    <w:multiLevelType w:val="hybridMultilevel"/>
    <w:tmpl w:val="DC346D22"/>
    <w:lvl w:ilvl="0" w:tplc="04190011">
      <w:start w:val="1"/>
      <w:numFmt w:val="decimal"/>
      <w:lvlText w:val="%1)"/>
      <w:lvlJc w:val="left"/>
      <w:pPr>
        <w:ind w:left="6173" w:hanging="360"/>
      </w:p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5"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4322D3"/>
    <w:multiLevelType w:val="hybridMultilevel"/>
    <w:tmpl w:val="515EF596"/>
    <w:lvl w:ilvl="0" w:tplc="04190011">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A5757D"/>
    <w:multiLevelType w:val="hybridMultilevel"/>
    <w:tmpl w:val="D3D410B2"/>
    <w:lvl w:ilvl="0" w:tplc="C4F4619C">
      <w:start w:val="1"/>
      <w:numFmt w:val="decimal"/>
      <w:lvlText w:val="%1)"/>
      <w:lvlJc w:val="left"/>
      <w:pPr>
        <w:ind w:left="1210" w:hanging="360"/>
      </w:pPr>
      <w:rPr>
        <w:rFonts w:hint="default"/>
        <w:sz w:val="22"/>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9"/>
  </w:num>
  <w:num w:numId="4">
    <w:abstractNumId w:val="6"/>
  </w:num>
  <w:num w:numId="5">
    <w:abstractNumId w:val="21"/>
  </w:num>
  <w:num w:numId="6">
    <w:abstractNumId w:val="15"/>
  </w:num>
  <w:num w:numId="7">
    <w:abstractNumId w:val="8"/>
  </w:num>
  <w:num w:numId="8">
    <w:abstractNumId w:val="17"/>
  </w:num>
  <w:num w:numId="9">
    <w:abstractNumId w:val="16"/>
  </w:num>
  <w:num w:numId="10">
    <w:abstractNumId w:val="14"/>
  </w:num>
  <w:num w:numId="11">
    <w:abstractNumId w:val="1"/>
  </w:num>
  <w:num w:numId="12">
    <w:abstractNumId w:val="3"/>
  </w:num>
  <w:num w:numId="13">
    <w:abstractNumId w:val="20"/>
  </w:num>
  <w:num w:numId="14">
    <w:abstractNumId w:val="7"/>
  </w:num>
  <w:num w:numId="15">
    <w:abstractNumId w:val="4"/>
  </w:num>
  <w:num w:numId="16">
    <w:abstractNumId w:val="2"/>
  </w:num>
  <w:num w:numId="17">
    <w:abstractNumId w:val="12"/>
  </w:num>
  <w:num w:numId="18">
    <w:abstractNumId w:val="0"/>
  </w:num>
  <w:num w:numId="19">
    <w:abstractNumId w:val="10"/>
  </w:num>
  <w:num w:numId="20">
    <w:abstractNumId w:val="13"/>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16CF"/>
    <w:rsid w:val="00005AC3"/>
    <w:rsid w:val="0001151D"/>
    <w:rsid w:val="000207CC"/>
    <w:rsid w:val="000254CF"/>
    <w:rsid w:val="00040B65"/>
    <w:rsid w:val="0005268E"/>
    <w:rsid w:val="000573E0"/>
    <w:rsid w:val="00063A8E"/>
    <w:rsid w:val="00071A05"/>
    <w:rsid w:val="00071BCE"/>
    <w:rsid w:val="000777DD"/>
    <w:rsid w:val="00085D1B"/>
    <w:rsid w:val="00086BCE"/>
    <w:rsid w:val="00090D56"/>
    <w:rsid w:val="0009150C"/>
    <w:rsid w:val="000A35A9"/>
    <w:rsid w:val="000A7F43"/>
    <w:rsid w:val="000B5BBB"/>
    <w:rsid w:val="000C4A5E"/>
    <w:rsid w:val="000D2AA9"/>
    <w:rsid w:val="000E71F8"/>
    <w:rsid w:val="00111E26"/>
    <w:rsid w:val="00131A67"/>
    <w:rsid w:val="00141F26"/>
    <w:rsid w:val="00155510"/>
    <w:rsid w:val="00163AA8"/>
    <w:rsid w:val="00164241"/>
    <w:rsid w:val="00185B96"/>
    <w:rsid w:val="001B74CC"/>
    <w:rsid w:val="001C2EF4"/>
    <w:rsid w:val="001D740B"/>
    <w:rsid w:val="002000D3"/>
    <w:rsid w:val="00206E0E"/>
    <w:rsid w:val="00211FD3"/>
    <w:rsid w:val="002134A2"/>
    <w:rsid w:val="00222301"/>
    <w:rsid w:val="00226C0D"/>
    <w:rsid w:val="00230F32"/>
    <w:rsid w:val="00235DFF"/>
    <w:rsid w:val="0025047B"/>
    <w:rsid w:val="00255CEF"/>
    <w:rsid w:val="00267957"/>
    <w:rsid w:val="002713F6"/>
    <w:rsid w:val="002818F3"/>
    <w:rsid w:val="002A1C7D"/>
    <w:rsid w:val="002B1942"/>
    <w:rsid w:val="002B7531"/>
    <w:rsid w:val="002C3C32"/>
    <w:rsid w:val="002D57D8"/>
    <w:rsid w:val="002E7B9B"/>
    <w:rsid w:val="002F3481"/>
    <w:rsid w:val="00333667"/>
    <w:rsid w:val="00345DD4"/>
    <w:rsid w:val="00346A06"/>
    <w:rsid w:val="00354139"/>
    <w:rsid w:val="003610F3"/>
    <w:rsid w:val="00362796"/>
    <w:rsid w:val="00365316"/>
    <w:rsid w:val="00366F2E"/>
    <w:rsid w:val="00381757"/>
    <w:rsid w:val="003925A8"/>
    <w:rsid w:val="003A40D0"/>
    <w:rsid w:val="003B7AB3"/>
    <w:rsid w:val="003C0668"/>
    <w:rsid w:val="003C45B4"/>
    <w:rsid w:val="003C489E"/>
    <w:rsid w:val="003E06A5"/>
    <w:rsid w:val="003E1C82"/>
    <w:rsid w:val="003F019A"/>
    <w:rsid w:val="003F303D"/>
    <w:rsid w:val="00403744"/>
    <w:rsid w:val="00411898"/>
    <w:rsid w:val="00413AB6"/>
    <w:rsid w:val="00434EA2"/>
    <w:rsid w:val="00437A07"/>
    <w:rsid w:val="0045216B"/>
    <w:rsid w:val="004531B0"/>
    <w:rsid w:val="00462377"/>
    <w:rsid w:val="004642B9"/>
    <w:rsid w:val="00492089"/>
    <w:rsid w:val="00493EDF"/>
    <w:rsid w:val="004956F1"/>
    <w:rsid w:val="004A2F30"/>
    <w:rsid w:val="004A3A78"/>
    <w:rsid w:val="004A5255"/>
    <w:rsid w:val="004B4124"/>
    <w:rsid w:val="004C0BC1"/>
    <w:rsid w:val="004C582A"/>
    <w:rsid w:val="004D03AA"/>
    <w:rsid w:val="004E1D65"/>
    <w:rsid w:val="004E4974"/>
    <w:rsid w:val="004E5CE7"/>
    <w:rsid w:val="004E6518"/>
    <w:rsid w:val="00504D5D"/>
    <w:rsid w:val="00511F50"/>
    <w:rsid w:val="005305F9"/>
    <w:rsid w:val="00536C0E"/>
    <w:rsid w:val="00555AD5"/>
    <w:rsid w:val="00560D36"/>
    <w:rsid w:val="0056687C"/>
    <w:rsid w:val="005720F4"/>
    <w:rsid w:val="00573D08"/>
    <w:rsid w:val="00594AD0"/>
    <w:rsid w:val="005957FF"/>
    <w:rsid w:val="005A5D07"/>
    <w:rsid w:val="005B1240"/>
    <w:rsid w:val="005B35C7"/>
    <w:rsid w:val="005C3AC4"/>
    <w:rsid w:val="005C6CB7"/>
    <w:rsid w:val="005D245C"/>
    <w:rsid w:val="005D606C"/>
    <w:rsid w:val="005D744F"/>
    <w:rsid w:val="005E1A8F"/>
    <w:rsid w:val="00603E73"/>
    <w:rsid w:val="0061301F"/>
    <w:rsid w:val="00616F4C"/>
    <w:rsid w:val="00623C50"/>
    <w:rsid w:val="0063145F"/>
    <w:rsid w:val="006343EC"/>
    <w:rsid w:val="006606AC"/>
    <w:rsid w:val="00663F70"/>
    <w:rsid w:val="00677B04"/>
    <w:rsid w:val="00692BFC"/>
    <w:rsid w:val="006A229A"/>
    <w:rsid w:val="006A2464"/>
    <w:rsid w:val="006A336E"/>
    <w:rsid w:val="006B6CA4"/>
    <w:rsid w:val="006C5D0E"/>
    <w:rsid w:val="006D4604"/>
    <w:rsid w:val="006E26CC"/>
    <w:rsid w:val="006E655D"/>
    <w:rsid w:val="006E6CA8"/>
    <w:rsid w:val="006F3E76"/>
    <w:rsid w:val="007204EB"/>
    <w:rsid w:val="0072376D"/>
    <w:rsid w:val="00735FFB"/>
    <w:rsid w:val="00745EDD"/>
    <w:rsid w:val="00751BCC"/>
    <w:rsid w:val="00752FD6"/>
    <w:rsid w:val="00765934"/>
    <w:rsid w:val="00767F06"/>
    <w:rsid w:val="007701C3"/>
    <w:rsid w:val="00775C6F"/>
    <w:rsid w:val="007B7956"/>
    <w:rsid w:val="007C54D7"/>
    <w:rsid w:val="007E35BD"/>
    <w:rsid w:val="007F10BD"/>
    <w:rsid w:val="008045B7"/>
    <w:rsid w:val="00813A64"/>
    <w:rsid w:val="00851BB2"/>
    <w:rsid w:val="008538DA"/>
    <w:rsid w:val="0087386F"/>
    <w:rsid w:val="00875FA0"/>
    <w:rsid w:val="00876D5F"/>
    <w:rsid w:val="00885B47"/>
    <w:rsid w:val="008914D6"/>
    <w:rsid w:val="008971A4"/>
    <w:rsid w:val="008B29AA"/>
    <w:rsid w:val="008C4209"/>
    <w:rsid w:val="008C5189"/>
    <w:rsid w:val="008D7A5C"/>
    <w:rsid w:val="008E006A"/>
    <w:rsid w:val="008E1838"/>
    <w:rsid w:val="008E25F2"/>
    <w:rsid w:val="008E52F3"/>
    <w:rsid w:val="008F4A03"/>
    <w:rsid w:val="00901501"/>
    <w:rsid w:val="00901C0D"/>
    <w:rsid w:val="00910F81"/>
    <w:rsid w:val="00925B58"/>
    <w:rsid w:val="0093122F"/>
    <w:rsid w:val="009326E5"/>
    <w:rsid w:val="0093651D"/>
    <w:rsid w:val="00936866"/>
    <w:rsid w:val="0096352F"/>
    <w:rsid w:val="00983E1D"/>
    <w:rsid w:val="009975EC"/>
    <w:rsid w:val="009B3091"/>
    <w:rsid w:val="009B785B"/>
    <w:rsid w:val="009B7F2B"/>
    <w:rsid w:val="009D1636"/>
    <w:rsid w:val="009E0AB8"/>
    <w:rsid w:val="009E0C86"/>
    <w:rsid w:val="009F4193"/>
    <w:rsid w:val="00A15C28"/>
    <w:rsid w:val="00A3581D"/>
    <w:rsid w:val="00A41410"/>
    <w:rsid w:val="00A639B1"/>
    <w:rsid w:val="00A8526C"/>
    <w:rsid w:val="00A93C09"/>
    <w:rsid w:val="00A96678"/>
    <w:rsid w:val="00AA170D"/>
    <w:rsid w:val="00AA6812"/>
    <w:rsid w:val="00AB7BC0"/>
    <w:rsid w:val="00AD4DEC"/>
    <w:rsid w:val="00AE255F"/>
    <w:rsid w:val="00AF4D23"/>
    <w:rsid w:val="00B061E7"/>
    <w:rsid w:val="00B12FAA"/>
    <w:rsid w:val="00B17B10"/>
    <w:rsid w:val="00B27C64"/>
    <w:rsid w:val="00B339B4"/>
    <w:rsid w:val="00B41226"/>
    <w:rsid w:val="00B50CE0"/>
    <w:rsid w:val="00B5654D"/>
    <w:rsid w:val="00B75CAE"/>
    <w:rsid w:val="00B803D8"/>
    <w:rsid w:val="00B8438C"/>
    <w:rsid w:val="00B863BF"/>
    <w:rsid w:val="00B871B0"/>
    <w:rsid w:val="00B93534"/>
    <w:rsid w:val="00BA644D"/>
    <w:rsid w:val="00BB4A41"/>
    <w:rsid w:val="00BC4844"/>
    <w:rsid w:val="00BD24BC"/>
    <w:rsid w:val="00BD4A15"/>
    <w:rsid w:val="00BF4831"/>
    <w:rsid w:val="00BF5CBC"/>
    <w:rsid w:val="00C0247D"/>
    <w:rsid w:val="00C06C6B"/>
    <w:rsid w:val="00C32FBD"/>
    <w:rsid w:val="00C36084"/>
    <w:rsid w:val="00C403AE"/>
    <w:rsid w:val="00C536B7"/>
    <w:rsid w:val="00C6222C"/>
    <w:rsid w:val="00C84604"/>
    <w:rsid w:val="00C93703"/>
    <w:rsid w:val="00C94095"/>
    <w:rsid w:val="00CA2A71"/>
    <w:rsid w:val="00CA7EDE"/>
    <w:rsid w:val="00CC478C"/>
    <w:rsid w:val="00CF3899"/>
    <w:rsid w:val="00CF397B"/>
    <w:rsid w:val="00D021B9"/>
    <w:rsid w:val="00D17B74"/>
    <w:rsid w:val="00D22B86"/>
    <w:rsid w:val="00D337BC"/>
    <w:rsid w:val="00D342E0"/>
    <w:rsid w:val="00D34FB8"/>
    <w:rsid w:val="00D41B05"/>
    <w:rsid w:val="00D545AB"/>
    <w:rsid w:val="00D65DFB"/>
    <w:rsid w:val="00D7237E"/>
    <w:rsid w:val="00D74495"/>
    <w:rsid w:val="00D75B3C"/>
    <w:rsid w:val="00D813B8"/>
    <w:rsid w:val="00D8504D"/>
    <w:rsid w:val="00D8508C"/>
    <w:rsid w:val="00D93ED7"/>
    <w:rsid w:val="00DB5E31"/>
    <w:rsid w:val="00DC12F7"/>
    <w:rsid w:val="00DC2847"/>
    <w:rsid w:val="00DD73E7"/>
    <w:rsid w:val="00DE2349"/>
    <w:rsid w:val="00DE4DB8"/>
    <w:rsid w:val="00DF0AB5"/>
    <w:rsid w:val="00DF4265"/>
    <w:rsid w:val="00E00826"/>
    <w:rsid w:val="00E12D80"/>
    <w:rsid w:val="00E15101"/>
    <w:rsid w:val="00E167D9"/>
    <w:rsid w:val="00E67404"/>
    <w:rsid w:val="00E70E73"/>
    <w:rsid w:val="00E840F4"/>
    <w:rsid w:val="00E902D9"/>
    <w:rsid w:val="00E90AEE"/>
    <w:rsid w:val="00E91588"/>
    <w:rsid w:val="00EA4599"/>
    <w:rsid w:val="00EC1E5B"/>
    <w:rsid w:val="00EC52EE"/>
    <w:rsid w:val="00EE3775"/>
    <w:rsid w:val="00EE693F"/>
    <w:rsid w:val="00EE6D10"/>
    <w:rsid w:val="00EE7771"/>
    <w:rsid w:val="00EE791D"/>
    <w:rsid w:val="00F025AC"/>
    <w:rsid w:val="00F11E32"/>
    <w:rsid w:val="00F23CAE"/>
    <w:rsid w:val="00F2736B"/>
    <w:rsid w:val="00F35C21"/>
    <w:rsid w:val="00F36ED8"/>
    <w:rsid w:val="00F3714B"/>
    <w:rsid w:val="00F412ED"/>
    <w:rsid w:val="00F437AA"/>
    <w:rsid w:val="00F43AD2"/>
    <w:rsid w:val="00F61889"/>
    <w:rsid w:val="00F62902"/>
    <w:rsid w:val="00F63414"/>
    <w:rsid w:val="00F714E3"/>
    <w:rsid w:val="00F73104"/>
    <w:rsid w:val="00F76AFC"/>
    <w:rsid w:val="00F801E5"/>
    <w:rsid w:val="00F85547"/>
    <w:rsid w:val="00F865B5"/>
    <w:rsid w:val="00F91310"/>
    <w:rsid w:val="00F97313"/>
    <w:rsid w:val="00F97EF1"/>
    <w:rsid w:val="00FB4E1D"/>
    <w:rsid w:val="00FB4F91"/>
    <w:rsid w:val="00FB5A40"/>
    <w:rsid w:val="00FC39C9"/>
    <w:rsid w:val="00FC6B11"/>
    <w:rsid w:val="00FD7F10"/>
    <w:rsid w:val="00FF6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6C15F"/>
  <w15:docId w15:val="{D854926B-6B6E-45A8-99A7-2CE8EA8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DC12F7"/>
    <w:pPr>
      <w:ind w:left="720"/>
      <w:contextualSpacing/>
    </w:pPr>
  </w:style>
  <w:style w:type="character" w:styleId="a5">
    <w:name w:val="Hyperlink"/>
    <w:basedOn w:val="a0"/>
    <w:uiPriority w:val="99"/>
    <w:rsid w:val="0005268E"/>
    <w:rPr>
      <w:rFonts w:cs="Times New Roman"/>
      <w:color w:val="0000FF"/>
      <w:u w:val="single"/>
    </w:rPr>
  </w:style>
  <w:style w:type="paragraph" w:styleId="a6">
    <w:name w:val="header"/>
    <w:basedOn w:val="a"/>
    <w:link w:val="a7"/>
    <w:uiPriority w:val="99"/>
    <w:rsid w:val="005D744F"/>
    <w:pPr>
      <w:tabs>
        <w:tab w:val="center" w:pos="4677"/>
        <w:tab w:val="right" w:pos="9355"/>
      </w:tabs>
    </w:pPr>
  </w:style>
  <w:style w:type="character" w:customStyle="1" w:styleId="a7">
    <w:name w:val="Верхний колонтитул Знак"/>
    <w:basedOn w:val="a0"/>
    <w:link w:val="a6"/>
    <w:uiPriority w:val="99"/>
    <w:semiHidden/>
    <w:locked/>
    <w:rsid w:val="00FB5A40"/>
    <w:rPr>
      <w:rFonts w:cs="Times New Roman"/>
      <w:lang w:eastAsia="en-US"/>
    </w:rPr>
  </w:style>
  <w:style w:type="character" w:styleId="a8">
    <w:name w:val="page number"/>
    <w:basedOn w:val="a0"/>
    <w:uiPriority w:val="99"/>
    <w:rsid w:val="005D744F"/>
    <w:rPr>
      <w:rFonts w:cs="Times New Roman"/>
    </w:rPr>
  </w:style>
  <w:style w:type="paragraph" w:styleId="a9">
    <w:name w:val="Balloon Text"/>
    <w:basedOn w:val="a"/>
    <w:link w:val="aa"/>
    <w:uiPriority w:val="99"/>
    <w:semiHidden/>
    <w:unhideWhenUsed/>
    <w:rsid w:val="00594A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AD0"/>
    <w:rPr>
      <w:rFonts w:ascii="Tahoma" w:hAnsi="Tahoma" w:cs="Tahoma"/>
      <w:sz w:val="16"/>
      <w:szCs w:val="16"/>
      <w:lang w:eastAsia="en-US"/>
    </w:rPr>
  </w:style>
  <w:style w:type="paragraph" w:styleId="ab">
    <w:name w:val="footer"/>
    <w:basedOn w:val="a"/>
    <w:link w:val="ac"/>
    <w:uiPriority w:val="99"/>
    <w:unhideWhenUsed/>
    <w:rsid w:val="00925B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5B58"/>
    <w:rPr>
      <w:lang w:eastAsia="en-US"/>
    </w:rPr>
  </w:style>
  <w:style w:type="paragraph" w:customStyle="1" w:styleId="ConsPlusTitle">
    <w:name w:val="ConsPlusTitle"/>
    <w:uiPriority w:val="99"/>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bumpedfont15">
    <w:name w:val="bumpedfont15"/>
    <w:basedOn w:val="a0"/>
    <w:rsid w:val="00775C6F"/>
  </w:style>
  <w:style w:type="character" w:styleId="ad">
    <w:name w:val="Strong"/>
    <w:basedOn w:val="a0"/>
    <w:uiPriority w:val="22"/>
    <w:qFormat/>
    <w:locked/>
    <w:rsid w:val="00F61889"/>
    <w:rPr>
      <w:b/>
      <w:bCs/>
    </w:rPr>
  </w:style>
  <w:style w:type="paragraph" w:styleId="ae">
    <w:name w:val="Body Text"/>
    <w:basedOn w:val="a"/>
    <w:link w:val="af"/>
    <w:rsid w:val="007701C3"/>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701C3"/>
    <w:rPr>
      <w:rFonts w:ascii="Times New Roman" w:eastAsia="Times New Roman" w:hAnsi="Times New Roman"/>
      <w:sz w:val="24"/>
      <w:szCs w:val="24"/>
    </w:rPr>
  </w:style>
  <w:style w:type="paragraph" w:styleId="af0">
    <w:name w:val="Normal (Web)"/>
    <w:basedOn w:val="a"/>
    <w:uiPriority w:val="99"/>
    <w:unhideWhenUsed/>
    <w:rsid w:val="007701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
    <w:name w:val="bodytextindent2"/>
    <w:basedOn w:val="a"/>
    <w:rsid w:val="007701C3"/>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7701C3"/>
    <w:pPr>
      <w:ind w:left="720"/>
    </w:pPr>
    <w:rPr>
      <w:rFonts w:eastAsia="Times New Roman"/>
    </w:rPr>
  </w:style>
  <w:style w:type="paragraph" w:customStyle="1" w:styleId="western">
    <w:name w:val="western"/>
    <w:basedOn w:val="a"/>
    <w:rsid w:val="007701C3"/>
    <w:pPr>
      <w:spacing w:before="100" w:beforeAutospacing="1" w:after="100" w:afterAutospacing="1" w:line="240" w:lineRule="auto"/>
    </w:pPr>
    <w:rPr>
      <w:rFonts w:ascii="Times New Roman" w:hAnsi="Times New Roman"/>
      <w:sz w:val="24"/>
      <w:szCs w:val="24"/>
      <w:lang w:eastAsia="ru-RU"/>
    </w:rPr>
  </w:style>
  <w:style w:type="character" w:customStyle="1" w:styleId="a4">
    <w:name w:val="Абзац списка Знак"/>
    <w:aliases w:val="мой Знак"/>
    <w:basedOn w:val="a0"/>
    <w:link w:val="a3"/>
    <w:uiPriority w:val="34"/>
    <w:locked/>
    <w:rsid w:val="006A336E"/>
    <w:rPr>
      <w:lang w:eastAsia="en-US"/>
    </w:rPr>
  </w:style>
  <w:style w:type="character" w:customStyle="1" w:styleId="blk">
    <w:name w:val="blk"/>
    <w:basedOn w:val="a0"/>
    <w:rsid w:val="006A336E"/>
  </w:style>
  <w:style w:type="paragraph" w:customStyle="1" w:styleId="ConsPlusNormal">
    <w:name w:val="ConsPlusNormal"/>
    <w:rsid w:val="006A336E"/>
    <w:pPr>
      <w:autoSpaceDE w:val="0"/>
      <w:autoSpaceDN w:val="0"/>
      <w:adjustRightInd w:val="0"/>
      <w:ind w:firstLine="720"/>
    </w:pPr>
    <w:rPr>
      <w:rFonts w:ascii="Arial" w:eastAsia="Batang" w:hAnsi="Arial" w:cs="Arial"/>
      <w:sz w:val="20"/>
      <w:szCs w:val="20"/>
      <w:lang w:eastAsia="ko-KR"/>
    </w:rPr>
  </w:style>
  <w:style w:type="paragraph" w:customStyle="1" w:styleId="ConsPlusNonformat">
    <w:name w:val="ConsPlusNonformat"/>
    <w:uiPriority w:val="99"/>
    <w:rsid w:val="006A336E"/>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61B4-C956-40D3-BB1B-EB4A2EAA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21</cp:revision>
  <cp:lastPrinted>2023-06-13T07:20:00Z</cp:lastPrinted>
  <dcterms:created xsi:type="dcterms:W3CDTF">2023-06-13T06:50:00Z</dcterms:created>
  <dcterms:modified xsi:type="dcterms:W3CDTF">2023-06-13T07:28:00Z</dcterms:modified>
</cp:coreProperties>
</file>